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6F545" w14:textId="493C4675" w:rsidR="00093CDE" w:rsidRPr="00F01EF9" w:rsidRDefault="00093CDE" w:rsidP="0058415F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F01EF9">
        <w:rPr>
          <w:rFonts w:ascii="Times New Roman" w:hAnsi="Times New Roman" w:cs="Times New Roman"/>
          <w:b/>
          <w:color w:val="000000" w:themeColor="text1"/>
        </w:rPr>
        <w:t>Stavba:</w:t>
      </w:r>
      <w:r w:rsidRPr="00F01EF9">
        <w:rPr>
          <w:rFonts w:ascii="Times New Roman" w:hAnsi="Times New Roman" w:cs="Times New Roman"/>
          <w:b/>
          <w:color w:val="000000" w:themeColor="text1"/>
        </w:rPr>
        <w:tab/>
      </w:r>
      <w:r w:rsidR="00620503">
        <w:rPr>
          <w:rFonts w:ascii="Times New Roman" w:hAnsi="Times New Roman" w:cs="Times New Roman"/>
          <w:b/>
          <w:color w:val="000000" w:themeColor="text1"/>
        </w:rPr>
        <w:t>Zámek čp. 1</w:t>
      </w:r>
      <w:r w:rsidR="0058415F" w:rsidRPr="00F01EF9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620503"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 xml:space="preserve"> </w:t>
      </w:r>
    </w:p>
    <w:p w14:paraId="174C04A7" w14:textId="77777777" w:rsidR="00093CDE" w:rsidRPr="00F01EF9" w:rsidRDefault="00093CDE" w:rsidP="00093CDE">
      <w:pPr>
        <w:ind w:left="1418"/>
        <w:rPr>
          <w:rFonts w:ascii="Times New Roman" w:hAnsi="Times New Roman" w:cs="Times New Roman"/>
          <w:color w:val="000000" w:themeColor="text1"/>
        </w:rPr>
      </w:pPr>
      <w:r w:rsidRPr="00F01EF9">
        <w:rPr>
          <w:rFonts w:ascii="Times New Roman" w:hAnsi="Times New Roman" w:cs="Times New Roman"/>
          <w:color w:val="000000" w:themeColor="text1"/>
        </w:rPr>
        <w:t xml:space="preserve">kulturní památka – 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rejstř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č. </w:t>
      </w:r>
      <w:r w:rsidR="002E5FAB" w:rsidRPr="002E5FAB">
        <w:rPr>
          <w:rFonts w:ascii="Times New Roman" w:hAnsi="Times New Roman" w:cs="Times New Roman"/>
          <w:color w:val="000000" w:themeColor="text1"/>
        </w:rPr>
        <w:t>15933/6-3965</w:t>
      </w:r>
      <w:r w:rsidR="002E5FAB">
        <w:rPr>
          <w:rFonts w:ascii="Times New Roman" w:hAnsi="Times New Roman" w:cs="Times New Roman"/>
          <w:color w:val="000000" w:themeColor="text1"/>
        </w:rPr>
        <w:t xml:space="preserve">, st. parcela č. 43/1 </w:t>
      </w:r>
      <w:r w:rsidRPr="00F01EF9">
        <w:rPr>
          <w:rFonts w:ascii="Times New Roman" w:hAnsi="Times New Roman" w:cs="Times New Roman"/>
          <w:color w:val="000000" w:themeColor="text1"/>
        </w:rPr>
        <w:t>v 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k.ú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</w:t>
      </w:r>
      <w:r w:rsidR="002E5FAB"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>, Pardubický kraj</w:t>
      </w:r>
    </w:p>
    <w:p w14:paraId="5A5B3111" w14:textId="77777777" w:rsidR="00093CDE" w:rsidRPr="00F01EF9" w:rsidRDefault="00093CDE" w:rsidP="0058415F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77763991" w14:textId="77777777" w:rsidR="00093CDE" w:rsidRPr="00F01EF9" w:rsidRDefault="00093CDE" w:rsidP="00093CDE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F01EF9">
        <w:rPr>
          <w:rFonts w:ascii="Times New Roman" w:hAnsi="Times New Roman" w:cs="Times New Roman"/>
          <w:b/>
          <w:color w:val="000000" w:themeColor="text1"/>
        </w:rPr>
        <w:t>Investor:</w:t>
      </w:r>
      <w:r w:rsidRPr="00F01EF9">
        <w:rPr>
          <w:rFonts w:ascii="Times New Roman" w:hAnsi="Times New Roman" w:cs="Times New Roman"/>
          <w:b/>
          <w:color w:val="000000" w:themeColor="text1"/>
        </w:rPr>
        <w:tab/>
      </w:r>
      <w:r w:rsidR="002E5FAB">
        <w:rPr>
          <w:rFonts w:ascii="Times New Roman" w:hAnsi="Times New Roman" w:cs="Times New Roman"/>
          <w:b/>
          <w:color w:val="000000" w:themeColor="text1"/>
        </w:rPr>
        <w:t>Město Lanškroun</w:t>
      </w:r>
    </w:p>
    <w:p w14:paraId="0D8B76DA" w14:textId="77777777" w:rsidR="00093CDE" w:rsidRPr="00F01EF9" w:rsidRDefault="00587536" w:rsidP="00093CDE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 w:rsidRPr="00587536">
        <w:rPr>
          <w:rFonts w:ascii="Times New Roman" w:hAnsi="Times New Roman" w:cs="Times New Roman"/>
          <w:color w:val="000000" w:themeColor="text1"/>
        </w:rPr>
        <w:t>nám. J. M. Marků 12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Lanškroun-Vnitřní Město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563 01 Lanškroun</w:t>
      </w:r>
    </w:p>
    <w:p w14:paraId="3A5B3062" w14:textId="77777777" w:rsidR="00093CDE" w:rsidRPr="00F01EF9" w:rsidRDefault="00587536" w:rsidP="00093CDE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IČ </w:t>
      </w:r>
      <w:r w:rsidRPr="00587536">
        <w:rPr>
          <w:rFonts w:ascii="Times New Roman" w:hAnsi="Times New Roman" w:cs="Times New Roman"/>
          <w:color w:val="000000" w:themeColor="text1"/>
        </w:rPr>
        <w:t>00279102</w:t>
      </w:r>
    </w:p>
    <w:p w14:paraId="575BF95D" w14:textId="77777777" w:rsidR="0058415F" w:rsidRPr="00F01EF9" w:rsidRDefault="0058415F" w:rsidP="00FC0C18">
      <w:pPr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46B0129B" w14:textId="33632B5F" w:rsidR="00B35717" w:rsidRDefault="00B35717" w:rsidP="00F01EF9">
      <w:pPr>
        <w:pBdr>
          <w:bottom w:val="single" w:sz="6" w:space="1" w:color="auto"/>
        </w:pBdr>
        <w:spacing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</w:rPr>
      </w:pPr>
    </w:p>
    <w:p w14:paraId="122214F7" w14:textId="3D1B11B9" w:rsidR="00DE6719" w:rsidRPr="00DE6719" w:rsidRDefault="00DE6719" w:rsidP="00DE6719">
      <w:pPr>
        <w:pBdr>
          <w:bottom w:val="single" w:sz="6" w:space="1" w:color="auto"/>
        </w:pBdr>
        <w:spacing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</w:rPr>
      </w:pPr>
      <w:r w:rsidRPr="00DE6719">
        <w:rPr>
          <w:rFonts w:ascii="Times New Roman" w:hAnsi="Times New Roman" w:cs="Times New Roman"/>
          <w:b/>
          <w:noProof/>
          <w:color w:val="000000" w:themeColor="text1"/>
          <w:sz w:val="52"/>
        </w:rPr>
        <w:drawing>
          <wp:inline distT="0" distB="0" distL="0" distR="0" wp14:anchorId="00F35575" wp14:editId="5DCB397E">
            <wp:extent cx="4698998" cy="3503292"/>
            <wp:effectExtent l="7303" t="0" r="0" b="0"/>
            <wp:docPr id="86957211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7589" cy="350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5D62E" w14:textId="77777777" w:rsidR="00DE6719" w:rsidRDefault="00DE6719" w:rsidP="00F01EF9">
      <w:pPr>
        <w:pBdr>
          <w:bottom w:val="single" w:sz="6" w:space="1" w:color="auto"/>
        </w:pBdr>
        <w:spacing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</w:rPr>
      </w:pPr>
    </w:p>
    <w:p w14:paraId="40AB3B6B" w14:textId="532C1B71" w:rsidR="00093CDE" w:rsidRPr="00F01EF9" w:rsidRDefault="006452C1" w:rsidP="00F01EF9">
      <w:pPr>
        <w:pBdr>
          <w:bottom w:val="single" w:sz="6" w:space="1" w:color="auto"/>
        </w:pBdr>
        <w:spacing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</w:rPr>
      </w:pPr>
      <w:r w:rsidRPr="00F01EF9">
        <w:rPr>
          <w:rFonts w:ascii="Times New Roman" w:hAnsi="Times New Roman" w:cs="Times New Roman"/>
          <w:b/>
          <w:color w:val="000000" w:themeColor="text1"/>
          <w:sz w:val="52"/>
        </w:rPr>
        <w:t>PROJEKT</w:t>
      </w:r>
    </w:p>
    <w:p w14:paraId="73D0C92F" w14:textId="4E7A78D9" w:rsidR="00587536" w:rsidRDefault="00630B2B" w:rsidP="00F01EF9">
      <w:pPr>
        <w:spacing w:after="0" w:line="240" w:lineRule="auto"/>
        <w:ind w:left="-567" w:right="-567"/>
        <w:jc w:val="center"/>
        <w:rPr>
          <w:rFonts w:ascii="Times New Roman" w:hAnsi="Times New Roman" w:cs="Times New Roman"/>
          <w:b/>
          <w:color w:val="000000" w:themeColor="text1"/>
          <w:sz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</w:rPr>
        <w:t xml:space="preserve">Stavební obnova </w:t>
      </w:r>
      <w:r w:rsidR="00C34DDE">
        <w:rPr>
          <w:rFonts w:ascii="Times New Roman" w:hAnsi="Times New Roman" w:cs="Times New Roman"/>
          <w:b/>
          <w:color w:val="000000" w:themeColor="text1"/>
          <w:sz w:val="36"/>
        </w:rPr>
        <w:t>sklepních prostor zámku čp. 1 v</w:t>
      </w:r>
      <w:r>
        <w:rPr>
          <w:rFonts w:ascii="Times New Roman" w:hAnsi="Times New Roman" w:cs="Times New Roman"/>
          <w:b/>
          <w:color w:val="000000" w:themeColor="text1"/>
          <w:sz w:val="36"/>
        </w:rPr>
        <w:t> </w:t>
      </w:r>
      <w:r w:rsidR="00C34DDE">
        <w:rPr>
          <w:rFonts w:ascii="Times New Roman" w:hAnsi="Times New Roman" w:cs="Times New Roman"/>
          <w:b/>
          <w:color w:val="000000" w:themeColor="text1"/>
          <w:sz w:val="36"/>
        </w:rPr>
        <w:t>Lanškrouně</w:t>
      </w:r>
    </w:p>
    <w:p w14:paraId="7A60839B" w14:textId="4333CEF5" w:rsidR="0024671B" w:rsidRPr="00F01EF9" w:rsidRDefault="00630B2B" w:rsidP="00DE6719">
      <w:pPr>
        <w:spacing w:after="0" w:line="240" w:lineRule="auto"/>
        <w:ind w:left="-567" w:right="-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  <w:sz w:val="36"/>
        </w:rPr>
        <w:t>II</w:t>
      </w:r>
      <w:r w:rsidR="00FE36D7">
        <w:rPr>
          <w:rFonts w:ascii="Times New Roman" w:hAnsi="Times New Roman" w:cs="Times New Roman"/>
          <w:b/>
          <w:color w:val="000000" w:themeColor="text1"/>
          <w:sz w:val="36"/>
        </w:rPr>
        <w:t>I</w:t>
      </w:r>
      <w:r>
        <w:rPr>
          <w:rFonts w:ascii="Times New Roman" w:hAnsi="Times New Roman" w:cs="Times New Roman"/>
          <w:b/>
          <w:color w:val="000000" w:themeColor="text1"/>
          <w:sz w:val="36"/>
        </w:rPr>
        <w:t xml:space="preserve">.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36"/>
        </w:rPr>
        <w:t>část</w:t>
      </w:r>
      <w:r w:rsidR="00D21A11">
        <w:rPr>
          <w:rFonts w:ascii="Times New Roman" w:hAnsi="Times New Roman" w:cs="Times New Roman"/>
          <w:b/>
          <w:color w:val="000000" w:themeColor="text1"/>
          <w:sz w:val="36"/>
        </w:rPr>
        <w:t xml:space="preserve">  -</w:t>
      </w:r>
      <w:proofErr w:type="gramEnd"/>
      <w:r w:rsidR="00D21A11">
        <w:rPr>
          <w:rFonts w:ascii="Times New Roman" w:hAnsi="Times New Roman" w:cs="Times New Roman"/>
          <w:b/>
          <w:color w:val="000000" w:themeColor="text1"/>
          <w:sz w:val="36"/>
        </w:rPr>
        <w:t xml:space="preserve">  1. etapa</w:t>
      </w:r>
    </w:p>
    <w:p w14:paraId="63A5C9B7" w14:textId="77777777" w:rsidR="00F01EF9" w:rsidRDefault="00F01EF9" w:rsidP="006452C1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6A386DC9" w14:textId="77777777" w:rsidR="00F01EF9" w:rsidRDefault="00F01EF9" w:rsidP="006452C1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11D89EF9" w14:textId="77777777" w:rsidR="00F01EF9" w:rsidRDefault="00F01EF9" w:rsidP="006452C1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3E577FF6" w14:textId="77E9D14A" w:rsidR="0024671B" w:rsidRPr="00F01EF9" w:rsidRDefault="006452C1" w:rsidP="006452C1">
      <w:pPr>
        <w:tabs>
          <w:tab w:val="left" w:pos="6804"/>
        </w:tabs>
        <w:spacing w:after="0"/>
        <w:rPr>
          <w:rFonts w:ascii="Times New Roman" w:hAnsi="Times New Roman" w:cs="Times New Roman"/>
          <w:u w:val="single"/>
        </w:rPr>
      </w:pPr>
      <w:r w:rsidRPr="00F01EF9">
        <w:rPr>
          <w:rFonts w:ascii="Times New Roman" w:hAnsi="Times New Roman" w:cs="Times New Roman"/>
        </w:rPr>
        <w:tab/>
      </w:r>
    </w:p>
    <w:p w14:paraId="3DD4E17A" w14:textId="60A189DB" w:rsidR="0024671B" w:rsidRPr="00F01EF9" w:rsidRDefault="00FE36D7" w:rsidP="006452C1">
      <w:pPr>
        <w:tabs>
          <w:tab w:val="left" w:pos="6804"/>
          <w:tab w:val="right" w:pos="907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říjen</w:t>
      </w:r>
      <w:r w:rsidR="00C34DDE">
        <w:rPr>
          <w:rFonts w:ascii="Times New Roman" w:hAnsi="Times New Roman" w:cs="Times New Roman"/>
        </w:rPr>
        <w:t>/202</w:t>
      </w:r>
      <w:r w:rsidR="002C5808">
        <w:rPr>
          <w:rFonts w:ascii="Times New Roman" w:hAnsi="Times New Roman" w:cs="Times New Roman"/>
        </w:rPr>
        <w:t>5</w:t>
      </w:r>
      <w:r w:rsidR="006452C1" w:rsidRPr="00F01EF9">
        <w:rPr>
          <w:rFonts w:ascii="Times New Roman" w:hAnsi="Times New Roman" w:cs="Times New Roman"/>
        </w:rPr>
        <w:tab/>
      </w:r>
      <w:r w:rsidR="0024671B" w:rsidRPr="00F01EF9">
        <w:rPr>
          <w:rFonts w:ascii="Times New Roman" w:hAnsi="Times New Roman" w:cs="Times New Roman"/>
        </w:rPr>
        <w:tab/>
      </w:r>
    </w:p>
    <w:p w14:paraId="2ADAC862" w14:textId="600F0475" w:rsidR="006452C1" w:rsidRPr="00F01EF9" w:rsidRDefault="006452C1" w:rsidP="006452C1">
      <w:pPr>
        <w:tabs>
          <w:tab w:val="left" w:pos="6804"/>
        </w:tabs>
        <w:spacing w:after="0"/>
        <w:rPr>
          <w:rFonts w:ascii="Times New Roman" w:hAnsi="Times New Roman" w:cs="Times New Roman"/>
        </w:rPr>
      </w:pPr>
      <w:r w:rsidRPr="00F01EF9">
        <w:rPr>
          <w:rFonts w:ascii="Times New Roman" w:hAnsi="Times New Roman" w:cs="Times New Roman"/>
        </w:rPr>
        <w:tab/>
      </w:r>
    </w:p>
    <w:p w14:paraId="264620E2" w14:textId="77777777" w:rsidR="0024671B" w:rsidRPr="00F01EF9" w:rsidRDefault="006452C1" w:rsidP="00153896">
      <w:pPr>
        <w:rPr>
          <w:rFonts w:ascii="Times New Roman" w:hAnsi="Times New Roman" w:cs="Times New Roman"/>
          <w:b/>
          <w:sz w:val="28"/>
          <w:u w:val="single"/>
        </w:rPr>
      </w:pPr>
      <w:r w:rsidRPr="00F01EF9">
        <w:rPr>
          <w:rFonts w:ascii="Times New Roman" w:hAnsi="Times New Roman" w:cs="Times New Roman"/>
        </w:rPr>
        <w:br w:type="page"/>
      </w:r>
      <w:r w:rsidRPr="00F01EF9">
        <w:rPr>
          <w:rFonts w:ascii="Times New Roman" w:hAnsi="Times New Roman" w:cs="Times New Roman"/>
          <w:b/>
          <w:sz w:val="28"/>
          <w:u w:val="single"/>
        </w:rPr>
        <w:lastRenderedPageBreak/>
        <w:t>Obsah</w:t>
      </w:r>
    </w:p>
    <w:p w14:paraId="6B684A4D" w14:textId="77777777" w:rsidR="006452C1" w:rsidRPr="00F01EF9" w:rsidRDefault="006452C1" w:rsidP="006452C1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</w:rPr>
      </w:pPr>
    </w:p>
    <w:p w14:paraId="1AF761C3" w14:textId="55E77C13" w:rsidR="006452C1" w:rsidRPr="00F01EF9" w:rsidRDefault="006452C1">
      <w:pPr>
        <w:pStyle w:val="Odstavecseseznamem"/>
        <w:numPr>
          <w:ilvl w:val="1"/>
          <w:numId w:val="1"/>
        </w:numPr>
        <w:tabs>
          <w:tab w:val="right" w:leader="dot" w:pos="9072"/>
        </w:tabs>
        <w:spacing w:after="0"/>
        <w:rPr>
          <w:rFonts w:ascii="Times New Roman" w:hAnsi="Times New Roman" w:cs="Times New Roman"/>
          <w:sz w:val="24"/>
        </w:rPr>
      </w:pPr>
      <w:r w:rsidRPr="00F01EF9">
        <w:rPr>
          <w:rFonts w:ascii="Times New Roman" w:hAnsi="Times New Roman" w:cs="Times New Roman"/>
          <w:sz w:val="24"/>
        </w:rPr>
        <w:t>Situace stavby</w:t>
      </w:r>
    </w:p>
    <w:p w14:paraId="1F6E3E00" w14:textId="77777777" w:rsidR="00064A1D" w:rsidRPr="00F01EF9" w:rsidRDefault="00064A1D" w:rsidP="00153896">
      <w:pPr>
        <w:pStyle w:val="Odstavecseseznamem"/>
        <w:tabs>
          <w:tab w:val="right" w:pos="9072"/>
        </w:tabs>
        <w:spacing w:after="0"/>
        <w:rPr>
          <w:rFonts w:ascii="Times New Roman" w:hAnsi="Times New Roman" w:cs="Times New Roman"/>
          <w:sz w:val="24"/>
        </w:rPr>
      </w:pPr>
    </w:p>
    <w:p w14:paraId="242CF44C" w14:textId="77777777" w:rsidR="00064A1D" w:rsidRPr="00F01EF9" w:rsidRDefault="00064A1D" w:rsidP="00153896">
      <w:pPr>
        <w:tabs>
          <w:tab w:val="right" w:pos="9072"/>
        </w:tabs>
        <w:spacing w:after="0"/>
        <w:rPr>
          <w:rFonts w:ascii="Times New Roman" w:hAnsi="Times New Roman" w:cs="Times New Roman"/>
          <w:sz w:val="24"/>
        </w:rPr>
      </w:pPr>
    </w:p>
    <w:p w14:paraId="6BA4CA25" w14:textId="0F3F588B" w:rsidR="006452C1" w:rsidRPr="00F01EF9" w:rsidRDefault="00E205AE">
      <w:pPr>
        <w:pStyle w:val="Odstavecseseznamem"/>
        <w:numPr>
          <w:ilvl w:val="1"/>
          <w:numId w:val="1"/>
        </w:numPr>
        <w:tabs>
          <w:tab w:val="right" w:leader="dot" w:pos="9072"/>
        </w:tabs>
        <w:spacing w:after="80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Stavební obnova</w:t>
      </w:r>
    </w:p>
    <w:p w14:paraId="2BEBD2AC" w14:textId="465A3F68" w:rsidR="006452C1" w:rsidRPr="002874B8" w:rsidRDefault="002874B8" w:rsidP="006D64E8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C1)</w:t>
      </w:r>
      <w:r w:rsidR="006452C1" w:rsidRPr="002874B8">
        <w:rPr>
          <w:rFonts w:ascii="Times New Roman" w:hAnsi="Times New Roman" w:cs="Times New Roman"/>
          <w:sz w:val="24"/>
        </w:rPr>
        <w:t xml:space="preserve"> Technická zpráva</w:t>
      </w:r>
    </w:p>
    <w:p w14:paraId="10FDD340" w14:textId="5BFE5045" w:rsidR="006452C1" w:rsidRPr="002874B8" w:rsidRDefault="002874B8" w:rsidP="006D64E8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C2</w:t>
      </w:r>
      <w:r w:rsidR="006452C1" w:rsidRPr="002874B8">
        <w:rPr>
          <w:rFonts w:ascii="Times New Roman" w:hAnsi="Times New Roman" w:cs="Times New Roman"/>
          <w:sz w:val="24"/>
        </w:rPr>
        <w:t xml:space="preserve"> </w:t>
      </w:r>
      <w:r w:rsidR="005B507A" w:rsidRPr="002874B8">
        <w:rPr>
          <w:rFonts w:ascii="Times New Roman" w:hAnsi="Times New Roman" w:cs="Times New Roman"/>
          <w:sz w:val="24"/>
        </w:rPr>
        <w:t>Projektová dokumentace</w:t>
      </w:r>
    </w:p>
    <w:p w14:paraId="696668B7" w14:textId="77777777" w:rsidR="006452C1" w:rsidRPr="00F01EF9" w:rsidRDefault="006452C1" w:rsidP="00153896">
      <w:pPr>
        <w:pStyle w:val="Odstavecseseznamem"/>
        <w:tabs>
          <w:tab w:val="right" w:pos="9072"/>
        </w:tabs>
        <w:spacing w:after="0"/>
        <w:ind w:left="1080"/>
        <w:rPr>
          <w:rFonts w:ascii="Times New Roman" w:hAnsi="Times New Roman" w:cs="Times New Roman"/>
          <w:sz w:val="24"/>
        </w:rPr>
      </w:pPr>
    </w:p>
    <w:p w14:paraId="6B47C3AD" w14:textId="76228965" w:rsidR="00BB0E03" w:rsidRPr="00A63C39" w:rsidRDefault="005F45B8">
      <w:pPr>
        <w:pStyle w:val="Odstavecseseznamem"/>
        <w:numPr>
          <w:ilvl w:val="1"/>
          <w:numId w:val="1"/>
        </w:numPr>
        <w:tabs>
          <w:tab w:val="right" w:leader="dot" w:pos="9072"/>
        </w:tabs>
        <w:spacing w:after="0"/>
        <w:rPr>
          <w:rFonts w:ascii="Times New Roman" w:hAnsi="Times New Roman" w:cs="Times New Roman"/>
          <w:sz w:val="28"/>
        </w:rPr>
      </w:pPr>
      <w:r w:rsidRPr="006D64E8">
        <w:rPr>
          <w:rFonts w:ascii="Times New Roman" w:hAnsi="Times New Roman" w:cs="Times New Roman"/>
          <w:sz w:val="24"/>
        </w:rPr>
        <w:t>Výkaz výměr</w:t>
      </w:r>
    </w:p>
    <w:p w14:paraId="6A543826" w14:textId="77777777" w:rsidR="00A63C39" w:rsidRPr="00C96721" w:rsidRDefault="00A63C39" w:rsidP="00A63C39">
      <w:pPr>
        <w:pStyle w:val="Odstavecseseznamem"/>
        <w:tabs>
          <w:tab w:val="right" w:leader="dot" w:pos="9072"/>
        </w:tabs>
        <w:spacing w:after="0"/>
        <w:rPr>
          <w:rFonts w:ascii="Times New Roman" w:hAnsi="Times New Roman" w:cs="Times New Roman"/>
          <w:sz w:val="28"/>
        </w:rPr>
      </w:pPr>
    </w:p>
    <w:p w14:paraId="3B2AC28D" w14:textId="07805EEE" w:rsidR="002746ED" w:rsidRPr="006D64E8" w:rsidRDefault="002746ED">
      <w:pPr>
        <w:pStyle w:val="Odstavecseseznamem"/>
        <w:numPr>
          <w:ilvl w:val="1"/>
          <w:numId w:val="1"/>
        </w:numPr>
        <w:tabs>
          <w:tab w:val="right" w:leader="dot" w:pos="9072"/>
        </w:tabs>
        <w:spacing w:after="0"/>
        <w:rPr>
          <w:rFonts w:ascii="Trebuchet MS" w:hAnsi="Trebuchet MS"/>
          <w:sz w:val="28"/>
        </w:rPr>
      </w:pPr>
      <w:r w:rsidRPr="006D64E8">
        <w:rPr>
          <w:rFonts w:ascii="Trebuchet MS" w:hAnsi="Trebuchet MS"/>
          <w:sz w:val="28"/>
        </w:rPr>
        <w:br w:type="page"/>
      </w:r>
    </w:p>
    <w:p w14:paraId="72767B0E" w14:textId="77777777" w:rsidR="00B35717" w:rsidRPr="00F01EF9" w:rsidRDefault="002746ED" w:rsidP="00B357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F01EF9">
        <w:rPr>
          <w:rFonts w:ascii="Times New Roman" w:hAnsi="Times New Roman" w:cs="Times New Roman"/>
          <w:b/>
          <w:color w:val="000000" w:themeColor="text1"/>
        </w:rPr>
        <w:lastRenderedPageBreak/>
        <w:t>Stavba:</w:t>
      </w:r>
      <w:r w:rsidRPr="00F01EF9">
        <w:rPr>
          <w:rFonts w:ascii="Times New Roman" w:hAnsi="Times New Roman" w:cs="Times New Roman"/>
          <w:b/>
          <w:color w:val="000000" w:themeColor="text1"/>
        </w:rPr>
        <w:tab/>
      </w:r>
      <w:r w:rsidR="00B35717">
        <w:rPr>
          <w:rFonts w:ascii="Times New Roman" w:hAnsi="Times New Roman" w:cs="Times New Roman"/>
          <w:b/>
          <w:color w:val="000000" w:themeColor="text1"/>
        </w:rPr>
        <w:t>Zámek čp. 1</w:t>
      </w:r>
      <w:r w:rsidR="00B35717" w:rsidRPr="00F01EF9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B35717">
        <w:rPr>
          <w:rFonts w:ascii="Times New Roman" w:hAnsi="Times New Roman" w:cs="Times New Roman"/>
          <w:color w:val="000000" w:themeColor="text1"/>
        </w:rPr>
        <w:t>Lanškroun</w:t>
      </w:r>
      <w:r w:rsidR="00B35717" w:rsidRPr="00F01EF9">
        <w:rPr>
          <w:rFonts w:ascii="Times New Roman" w:hAnsi="Times New Roman" w:cs="Times New Roman"/>
          <w:color w:val="000000" w:themeColor="text1"/>
        </w:rPr>
        <w:t xml:space="preserve"> </w:t>
      </w:r>
    </w:p>
    <w:p w14:paraId="465BAE23" w14:textId="77777777" w:rsidR="00B35717" w:rsidRPr="00F01EF9" w:rsidRDefault="00B35717" w:rsidP="00B35717">
      <w:pPr>
        <w:ind w:left="1418"/>
        <w:rPr>
          <w:rFonts w:ascii="Times New Roman" w:hAnsi="Times New Roman" w:cs="Times New Roman"/>
          <w:color w:val="000000" w:themeColor="text1"/>
        </w:rPr>
      </w:pPr>
      <w:r w:rsidRPr="00F01EF9">
        <w:rPr>
          <w:rFonts w:ascii="Times New Roman" w:hAnsi="Times New Roman" w:cs="Times New Roman"/>
          <w:color w:val="000000" w:themeColor="text1"/>
        </w:rPr>
        <w:t xml:space="preserve">kulturní památka – 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rejstř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č. </w:t>
      </w:r>
      <w:r w:rsidRPr="002E5FAB">
        <w:rPr>
          <w:rFonts w:ascii="Times New Roman" w:hAnsi="Times New Roman" w:cs="Times New Roman"/>
          <w:color w:val="000000" w:themeColor="text1"/>
        </w:rPr>
        <w:t>15933/6-3965</w:t>
      </w:r>
      <w:r>
        <w:rPr>
          <w:rFonts w:ascii="Times New Roman" w:hAnsi="Times New Roman" w:cs="Times New Roman"/>
          <w:color w:val="000000" w:themeColor="text1"/>
        </w:rPr>
        <w:t xml:space="preserve">, st. parcela č. 43/1 </w:t>
      </w:r>
      <w:r w:rsidRPr="00F01EF9">
        <w:rPr>
          <w:rFonts w:ascii="Times New Roman" w:hAnsi="Times New Roman" w:cs="Times New Roman"/>
          <w:color w:val="000000" w:themeColor="text1"/>
        </w:rPr>
        <w:t>v 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k.ú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>, Pardubický kraj</w:t>
      </w:r>
    </w:p>
    <w:p w14:paraId="46345DD7" w14:textId="77777777" w:rsidR="002746ED" w:rsidRPr="00F01EF9" w:rsidRDefault="002746ED" w:rsidP="00B35717">
      <w:pPr>
        <w:spacing w:after="0"/>
        <w:ind w:left="1418" w:hanging="1418"/>
        <w:rPr>
          <w:rFonts w:ascii="Times New Roman" w:hAnsi="Times New Roman" w:cs="Times New Roman"/>
          <w:color w:val="000000" w:themeColor="text1"/>
        </w:rPr>
      </w:pPr>
    </w:p>
    <w:p w14:paraId="6200D4E0" w14:textId="77777777" w:rsidR="00F83117" w:rsidRPr="00F01EF9" w:rsidRDefault="002746ED" w:rsidP="00F831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F01EF9">
        <w:rPr>
          <w:rFonts w:ascii="Times New Roman" w:hAnsi="Times New Roman" w:cs="Times New Roman"/>
          <w:b/>
          <w:color w:val="000000" w:themeColor="text1"/>
        </w:rPr>
        <w:t>Investor:</w:t>
      </w:r>
      <w:r w:rsidRPr="00F01EF9">
        <w:rPr>
          <w:rFonts w:ascii="Times New Roman" w:hAnsi="Times New Roman" w:cs="Times New Roman"/>
          <w:b/>
          <w:color w:val="000000" w:themeColor="text1"/>
        </w:rPr>
        <w:tab/>
      </w:r>
      <w:r w:rsidR="00F83117">
        <w:rPr>
          <w:rFonts w:ascii="Times New Roman" w:hAnsi="Times New Roman" w:cs="Times New Roman"/>
          <w:b/>
          <w:color w:val="000000" w:themeColor="text1"/>
        </w:rPr>
        <w:t>Město Lanškroun</w:t>
      </w:r>
    </w:p>
    <w:p w14:paraId="54F3720F" w14:textId="77777777" w:rsidR="00F83117" w:rsidRPr="00F01EF9" w:rsidRDefault="00F83117" w:rsidP="00F83117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 w:rsidRPr="00587536">
        <w:rPr>
          <w:rFonts w:ascii="Times New Roman" w:hAnsi="Times New Roman" w:cs="Times New Roman"/>
          <w:color w:val="000000" w:themeColor="text1"/>
        </w:rPr>
        <w:t>nám. J. M. Marků 12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Lanškroun-Vnitřní Město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563 01 Lanškroun</w:t>
      </w:r>
    </w:p>
    <w:p w14:paraId="1A6B9DBE" w14:textId="77777777" w:rsidR="00F83117" w:rsidRPr="00F01EF9" w:rsidRDefault="00F83117" w:rsidP="00F83117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IČ </w:t>
      </w:r>
      <w:r w:rsidRPr="00587536">
        <w:rPr>
          <w:rFonts w:ascii="Times New Roman" w:hAnsi="Times New Roman" w:cs="Times New Roman"/>
          <w:color w:val="000000" w:themeColor="text1"/>
        </w:rPr>
        <w:t>00279102</w:t>
      </w:r>
    </w:p>
    <w:p w14:paraId="2D8F31E7" w14:textId="77777777" w:rsidR="002746ED" w:rsidRPr="00F01EF9" w:rsidRDefault="002746ED" w:rsidP="00F83117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697A4761" w14:textId="77777777" w:rsidR="002746ED" w:rsidRPr="00F01EF9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131133A0" w14:textId="77777777" w:rsidR="002746ED" w:rsidRPr="00F01EF9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15F63D5F" w14:textId="77777777" w:rsidR="002746ED" w:rsidRPr="00F01EF9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229D1A7D" w14:textId="77777777" w:rsidR="002746ED" w:rsidRPr="00F01EF9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000DF100" w14:textId="77777777" w:rsidR="002746ED" w:rsidRPr="00F01EF9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31E33A55" w14:textId="77777777" w:rsidR="002746ED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7541A498" w14:textId="77777777" w:rsidR="00F01EF9" w:rsidRPr="00F01EF9" w:rsidRDefault="00F01EF9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72546143" w14:textId="77777777" w:rsidR="00F01EF9" w:rsidRPr="00F01EF9" w:rsidRDefault="00F01EF9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2A2445E5" w14:textId="77777777" w:rsidR="00F01EF9" w:rsidRPr="00F01EF9" w:rsidRDefault="00F01EF9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4C9A3416" w14:textId="77777777" w:rsidR="00F01EF9" w:rsidRPr="00F01EF9" w:rsidRDefault="00F01EF9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2CD1E49" w14:textId="77777777" w:rsidR="002746ED" w:rsidRPr="00F01EF9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220FBEBF" w14:textId="77777777" w:rsidR="002746ED" w:rsidRPr="00F01EF9" w:rsidRDefault="002746ED" w:rsidP="002746ED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1157243" w14:textId="77777777" w:rsidR="002746ED" w:rsidRPr="00F01EF9" w:rsidRDefault="002746ED">
      <w:pPr>
        <w:pStyle w:val="Odstavecseseznamem"/>
        <w:numPr>
          <w:ilvl w:val="0"/>
          <w:numId w:val="4"/>
        </w:numPr>
        <w:pBdr>
          <w:bottom w:val="single" w:sz="4" w:space="1" w:color="auto"/>
        </w:pBdr>
        <w:spacing w:after="0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48"/>
        </w:rPr>
      </w:pPr>
      <w:r w:rsidRPr="00F01EF9">
        <w:rPr>
          <w:rFonts w:ascii="Times New Roman" w:hAnsi="Times New Roman" w:cs="Times New Roman"/>
          <w:b/>
          <w:color w:val="000000" w:themeColor="text1"/>
          <w:sz w:val="48"/>
        </w:rPr>
        <w:t>Situace</w:t>
      </w:r>
    </w:p>
    <w:p w14:paraId="3ECD5C1E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6753B453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1139D4A8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729FF836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7E021EE2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3267BA44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50618769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4894B6A3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0C2F6FD9" w14:textId="77777777" w:rsidR="00064A1D" w:rsidRPr="00F01EF9" w:rsidRDefault="00064A1D" w:rsidP="00DE7488">
      <w:pPr>
        <w:rPr>
          <w:rFonts w:ascii="Times New Roman" w:hAnsi="Times New Roman" w:cs="Times New Roman"/>
        </w:rPr>
      </w:pPr>
    </w:p>
    <w:p w14:paraId="12E28923" w14:textId="77777777" w:rsidR="00DE7488" w:rsidRDefault="00DE7488" w:rsidP="00DE7488">
      <w:pPr>
        <w:rPr>
          <w:rFonts w:ascii="Times New Roman" w:hAnsi="Times New Roman" w:cs="Times New Roman"/>
        </w:rPr>
      </w:pPr>
    </w:p>
    <w:p w14:paraId="17B3CB20" w14:textId="77777777" w:rsidR="00F01EF9" w:rsidRPr="00F01EF9" w:rsidRDefault="00F01EF9" w:rsidP="00DE7488">
      <w:pPr>
        <w:rPr>
          <w:rFonts w:ascii="Times New Roman" w:hAnsi="Times New Roman" w:cs="Times New Roman"/>
        </w:rPr>
      </w:pPr>
    </w:p>
    <w:p w14:paraId="67844212" w14:textId="77777777" w:rsidR="00DE7488" w:rsidRPr="00F01EF9" w:rsidRDefault="00DE7488" w:rsidP="00DE7488">
      <w:pPr>
        <w:rPr>
          <w:rFonts w:ascii="Times New Roman" w:hAnsi="Times New Roman" w:cs="Times New Roman"/>
        </w:rPr>
      </w:pPr>
    </w:p>
    <w:p w14:paraId="57E79643" w14:textId="77777777" w:rsidR="007657E6" w:rsidRPr="00F01EF9" w:rsidRDefault="007657E6" w:rsidP="00DE7488">
      <w:pPr>
        <w:rPr>
          <w:rFonts w:ascii="Times New Roman" w:hAnsi="Times New Roman" w:cs="Times New Roman"/>
        </w:rPr>
      </w:pPr>
    </w:p>
    <w:p w14:paraId="3100010C" w14:textId="77777777" w:rsidR="00210637" w:rsidRDefault="00DE7488">
      <w:r w:rsidRPr="00F01EF9">
        <w:rPr>
          <w:rFonts w:ascii="Times New Roman" w:hAnsi="Times New Roman" w:cs="Times New Roman"/>
        </w:rPr>
        <w:br w:type="page"/>
      </w:r>
      <w:r w:rsidR="00B35717">
        <w:rPr>
          <w:noProof/>
        </w:rPr>
        <w:lastRenderedPageBreak/>
        <w:drawing>
          <wp:anchor distT="0" distB="0" distL="114300" distR="114300" simplePos="0" relativeHeight="251697152" behindDoc="1" locked="0" layoutInCell="1" allowOverlap="1" wp14:anchorId="7BBA6483" wp14:editId="38AEE1C9">
            <wp:simplePos x="0" y="0"/>
            <wp:positionH relativeFrom="column">
              <wp:posOffset>-640488</wp:posOffset>
            </wp:positionH>
            <wp:positionV relativeFrom="paragraph">
              <wp:posOffset>-472203</wp:posOffset>
            </wp:positionV>
            <wp:extent cx="6892120" cy="9979334"/>
            <wp:effectExtent l="0" t="0" r="4445" b="3175"/>
            <wp:wrapNone/>
            <wp:docPr id="3" name="Obrázek 3" descr="C:\Users\Karel\Desktop\Odvodnění budovy muzea\68d4e89aee2249e293aa45ee32532a6d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el\Desktop\Odvodnění budovy muzea\68d4e89aee2249e293aa45ee32532a6d-0001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615" cy="999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0637">
        <w:br w:type="page"/>
      </w:r>
    </w:p>
    <w:p w14:paraId="5BBB04E8" w14:textId="39F2DCD7" w:rsidR="00F83117" w:rsidRPr="00F01EF9" w:rsidRDefault="00BB0E03" w:rsidP="00F831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lastRenderedPageBreak/>
        <w:t>Stavba:</w:t>
      </w:r>
      <w:r w:rsidRPr="003D1732">
        <w:rPr>
          <w:rFonts w:ascii="Times New Roman" w:hAnsi="Times New Roman" w:cs="Times New Roman"/>
          <w:b/>
          <w:color w:val="000000" w:themeColor="text1"/>
        </w:rPr>
        <w:tab/>
      </w:r>
      <w:r w:rsidR="00F83117">
        <w:rPr>
          <w:rFonts w:ascii="Times New Roman" w:hAnsi="Times New Roman" w:cs="Times New Roman"/>
          <w:b/>
          <w:color w:val="000000" w:themeColor="text1"/>
        </w:rPr>
        <w:t>Zámek čp. 1</w:t>
      </w:r>
      <w:r w:rsidR="00F83117" w:rsidRPr="00F01EF9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F83117">
        <w:rPr>
          <w:rFonts w:ascii="Times New Roman" w:hAnsi="Times New Roman" w:cs="Times New Roman"/>
          <w:color w:val="000000" w:themeColor="text1"/>
        </w:rPr>
        <w:t>Lanškroun</w:t>
      </w:r>
      <w:r w:rsidR="00F83117" w:rsidRPr="00F01EF9">
        <w:rPr>
          <w:rFonts w:ascii="Times New Roman" w:hAnsi="Times New Roman" w:cs="Times New Roman"/>
          <w:color w:val="000000" w:themeColor="text1"/>
        </w:rPr>
        <w:t xml:space="preserve"> </w:t>
      </w:r>
    </w:p>
    <w:p w14:paraId="30B82467" w14:textId="77777777" w:rsidR="00F83117" w:rsidRPr="00F01EF9" w:rsidRDefault="00F83117" w:rsidP="00F83117">
      <w:pPr>
        <w:ind w:left="1418"/>
        <w:rPr>
          <w:rFonts w:ascii="Times New Roman" w:hAnsi="Times New Roman" w:cs="Times New Roman"/>
          <w:color w:val="000000" w:themeColor="text1"/>
        </w:rPr>
      </w:pPr>
      <w:r w:rsidRPr="00F01EF9">
        <w:rPr>
          <w:rFonts w:ascii="Times New Roman" w:hAnsi="Times New Roman" w:cs="Times New Roman"/>
          <w:color w:val="000000" w:themeColor="text1"/>
        </w:rPr>
        <w:t xml:space="preserve">kulturní památka – 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rejstř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č. </w:t>
      </w:r>
      <w:r w:rsidRPr="002E5FAB">
        <w:rPr>
          <w:rFonts w:ascii="Times New Roman" w:hAnsi="Times New Roman" w:cs="Times New Roman"/>
          <w:color w:val="000000" w:themeColor="text1"/>
        </w:rPr>
        <w:t>15933/6-3965</w:t>
      </w:r>
      <w:r>
        <w:rPr>
          <w:rFonts w:ascii="Times New Roman" w:hAnsi="Times New Roman" w:cs="Times New Roman"/>
          <w:color w:val="000000" w:themeColor="text1"/>
        </w:rPr>
        <w:t xml:space="preserve">, st. parcela č. 43/1 </w:t>
      </w:r>
      <w:r w:rsidRPr="00F01EF9">
        <w:rPr>
          <w:rFonts w:ascii="Times New Roman" w:hAnsi="Times New Roman" w:cs="Times New Roman"/>
          <w:color w:val="000000" w:themeColor="text1"/>
        </w:rPr>
        <w:t>v 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k.ú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>, Pardubický kraj</w:t>
      </w:r>
    </w:p>
    <w:p w14:paraId="23596161" w14:textId="77777777" w:rsidR="00BB0E03" w:rsidRPr="003D1732" w:rsidRDefault="00BB0E03" w:rsidP="00F83117">
      <w:pPr>
        <w:spacing w:after="0"/>
        <w:ind w:left="1418" w:hanging="1418"/>
        <w:rPr>
          <w:rFonts w:ascii="Times New Roman" w:hAnsi="Times New Roman" w:cs="Times New Roman"/>
          <w:color w:val="000000" w:themeColor="text1"/>
        </w:rPr>
      </w:pPr>
    </w:p>
    <w:p w14:paraId="36F99789" w14:textId="77777777" w:rsidR="00F83117" w:rsidRPr="00F01EF9" w:rsidRDefault="00BB0E03" w:rsidP="00F831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t>Investor:</w:t>
      </w:r>
      <w:r w:rsidRPr="003D1732">
        <w:rPr>
          <w:rFonts w:ascii="Times New Roman" w:hAnsi="Times New Roman" w:cs="Times New Roman"/>
          <w:b/>
          <w:color w:val="000000" w:themeColor="text1"/>
        </w:rPr>
        <w:tab/>
      </w:r>
      <w:r w:rsidR="00F83117">
        <w:rPr>
          <w:rFonts w:ascii="Times New Roman" w:hAnsi="Times New Roman" w:cs="Times New Roman"/>
          <w:b/>
          <w:color w:val="000000" w:themeColor="text1"/>
        </w:rPr>
        <w:t>Město Lanškroun</w:t>
      </w:r>
    </w:p>
    <w:p w14:paraId="20373FAF" w14:textId="77777777" w:rsidR="00F83117" w:rsidRPr="00F01EF9" w:rsidRDefault="00F83117" w:rsidP="00F83117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 w:rsidRPr="00587536">
        <w:rPr>
          <w:rFonts w:ascii="Times New Roman" w:hAnsi="Times New Roman" w:cs="Times New Roman"/>
          <w:color w:val="000000" w:themeColor="text1"/>
        </w:rPr>
        <w:t>nám. J. M. Marků 12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Lanškroun-Vnitřní Město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563 01 Lanškroun</w:t>
      </w:r>
    </w:p>
    <w:p w14:paraId="569D44E0" w14:textId="20A800A6" w:rsidR="00BB0E03" w:rsidRPr="003D1732" w:rsidRDefault="00F83117" w:rsidP="00D21A11">
      <w:pPr>
        <w:spacing w:after="0"/>
        <w:ind w:left="1418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</w:rPr>
        <w:t xml:space="preserve">IČ </w:t>
      </w:r>
      <w:r w:rsidRPr="00587536">
        <w:rPr>
          <w:rFonts w:ascii="Times New Roman" w:hAnsi="Times New Roman" w:cs="Times New Roman"/>
          <w:color w:val="000000" w:themeColor="text1"/>
        </w:rPr>
        <w:t>00279102</w:t>
      </w:r>
    </w:p>
    <w:p w14:paraId="6A6822F6" w14:textId="77777777" w:rsidR="00BB0E03" w:rsidRPr="003D1732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38122331" w14:textId="77777777" w:rsidR="00BB0E03" w:rsidRPr="003D1732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2ADCD0E4" w14:textId="77777777" w:rsidR="00BB0E03" w:rsidRPr="003D1732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93EE5BA" w14:textId="77777777" w:rsidR="00BB0E03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645243A8" w14:textId="77777777" w:rsidR="00D21A11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1DE3D82A" w14:textId="77777777" w:rsidR="00D21A11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1A229055" w14:textId="77777777" w:rsidR="00D21A11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35429F86" w14:textId="77777777" w:rsidR="00D21A11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777F76A1" w14:textId="77777777" w:rsidR="00D21A11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6F28B9FB" w14:textId="77777777" w:rsidR="00D21A11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AC31B18" w14:textId="77777777" w:rsidR="00D21A11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748D88A" w14:textId="77777777" w:rsidR="00D21A11" w:rsidRPr="003D1732" w:rsidRDefault="00D21A11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CFFF9EB" w14:textId="77777777" w:rsidR="00BB0E03" w:rsidRPr="002874B8" w:rsidRDefault="00BB0E03">
      <w:pPr>
        <w:pStyle w:val="Odstavecseseznamem"/>
        <w:numPr>
          <w:ilvl w:val="0"/>
          <w:numId w:val="4"/>
        </w:numPr>
        <w:pBdr>
          <w:bottom w:val="single" w:sz="4" w:space="1" w:color="auto"/>
        </w:pBdr>
        <w:spacing w:after="0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48"/>
        </w:rPr>
      </w:pPr>
      <w:r w:rsidRPr="002874B8">
        <w:rPr>
          <w:rFonts w:ascii="Times New Roman" w:hAnsi="Times New Roman" w:cs="Times New Roman"/>
          <w:b/>
          <w:color w:val="000000" w:themeColor="text1"/>
          <w:sz w:val="48"/>
        </w:rPr>
        <w:t>Stavební obnova</w:t>
      </w:r>
    </w:p>
    <w:p w14:paraId="6719BDAE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2EB0C4BA" w14:textId="07EFEF16" w:rsidR="00C66463" w:rsidRDefault="00C66463" w:rsidP="00C66463">
      <w:pPr>
        <w:pStyle w:val="Odstavecseseznamem"/>
        <w:tabs>
          <w:tab w:val="right" w:leader="dot" w:pos="9072"/>
        </w:tabs>
        <w:spacing w:after="80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7567F7C8" w14:textId="77777777" w:rsidR="00C66463" w:rsidRPr="00F01EF9" w:rsidRDefault="00C66463" w:rsidP="00C66463">
      <w:pPr>
        <w:pStyle w:val="Odstavecseseznamem"/>
        <w:tabs>
          <w:tab w:val="right" w:leader="dot" w:pos="9072"/>
        </w:tabs>
        <w:spacing w:after="80"/>
        <w:contextualSpacing w:val="0"/>
        <w:rPr>
          <w:rFonts w:ascii="Times New Roman" w:hAnsi="Times New Roman" w:cs="Times New Roman"/>
          <w:sz w:val="24"/>
        </w:rPr>
      </w:pPr>
    </w:p>
    <w:p w14:paraId="4E77E6D1" w14:textId="77777777" w:rsidR="00C66463" w:rsidRDefault="00C66463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C1)</w:t>
      </w:r>
      <w:r w:rsidRPr="002874B8">
        <w:rPr>
          <w:rFonts w:ascii="Times New Roman" w:hAnsi="Times New Roman" w:cs="Times New Roman"/>
          <w:sz w:val="24"/>
        </w:rPr>
        <w:t xml:space="preserve"> Technická zpráva</w:t>
      </w:r>
    </w:p>
    <w:p w14:paraId="7FB5163A" w14:textId="77777777" w:rsidR="009D2FED" w:rsidRPr="002874B8" w:rsidRDefault="009D2FED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</w:p>
    <w:p w14:paraId="68DEB232" w14:textId="77777777" w:rsidR="00C66463" w:rsidRDefault="00C66463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C2</w:t>
      </w:r>
      <w:r w:rsidRPr="002874B8">
        <w:rPr>
          <w:rFonts w:ascii="Times New Roman" w:hAnsi="Times New Roman" w:cs="Times New Roman"/>
          <w:sz w:val="24"/>
        </w:rPr>
        <w:t xml:space="preserve"> Projektová dokumentace</w:t>
      </w:r>
    </w:p>
    <w:p w14:paraId="1F41AEDA" w14:textId="77777777" w:rsidR="000B62B8" w:rsidRDefault="000B62B8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</w:p>
    <w:p w14:paraId="12102B7A" w14:textId="77777777" w:rsidR="000B62B8" w:rsidRDefault="000B62B8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</w:p>
    <w:p w14:paraId="42DFED1E" w14:textId="77777777" w:rsidR="000B62B8" w:rsidRDefault="000B62B8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</w:p>
    <w:p w14:paraId="291C9F2C" w14:textId="77777777" w:rsidR="000B62B8" w:rsidRDefault="000B62B8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</w:p>
    <w:p w14:paraId="5AE49698" w14:textId="77777777" w:rsidR="000B62B8" w:rsidRDefault="000B62B8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</w:p>
    <w:p w14:paraId="0B6899A5" w14:textId="77777777" w:rsidR="009D2FED" w:rsidRPr="002874B8" w:rsidRDefault="009D2FED" w:rsidP="00C66463">
      <w:pPr>
        <w:tabs>
          <w:tab w:val="left" w:pos="1276"/>
          <w:tab w:val="right" w:leader="dot" w:pos="9072"/>
        </w:tabs>
        <w:spacing w:after="80"/>
        <w:ind w:left="720"/>
        <w:rPr>
          <w:rFonts w:ascii="Times New Roman" w:hAnsi="Times New Roman" w:cs="Times New Roman"/>
          <w:sz w:val="24"/>
        </w:rPr>
      </w:pPr>
    </w:p>
    <w:p w14:paraId="6D7B2DD8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299A9C79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2B71A21A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4164989C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4B3F785B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5CF9132C" w14:textId="77777777" w:rsidR="003D1732" w:rsidRDefault="003D1732" w:rsidP="00BB0E03">
      <w:pPr>
        <w:rPr>
          <w:rFonts w:ascii="Times New Roman" w:hAnsi="Times New Roman" w:cs="Times New Roman"/>
        </w:rPr>
      </w:pPr>
    </w:p>
    <w:p w14:paraId="5A617033" w14:textId="77777777" w:rsidR="003D1732" w:rsidRPr="003D1732" w:rsidRDefault="003D1732" w:rsidP="00BB0E03">
      <w:pPr>
        <w:rPr>
          <w:rFonts w:ascii="Times New Roman" w:hAnsi="Times New Roman" w:cs="Times New Roman"/>
        </w:rPr>
      </w:pPr>
    </w:p>
    <w:p w14:paraId="671A3FF9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7DF61376" w14:textId="77777777" w:rsidR="00B35717" w:rsidRPr="00F01EF9" w:rsidRDefault="003D1732" w:rsidP="00B357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lastRenderedPageBreak/>
        <w:t>S</w:t>
      </w:r>
      <w:r w:rsidR="00BB0E03" w:rsidRPr="003D1732">
        <w:rPr>
          <w:rFonts w:ascii="Times New Roman" w:hAnsi="Times New Roman" w:cs="Times New Roman"/>
          <w:b/>
          <w:color w:val="000000" w:themeColor="text1"/>
        </w:rPr>
        <w:t>tavba:</w:t>
      </w:r>
      <w:r w:rsidR="00BB0E03" w:rsidRPr="003D1732">
        <w:rPr>
          <w:rFonts w:ascii="Times New Roman" w:hAnsi="Times New Roman" w:cs="Times New Roman"/>
          <w:b/>
          <w:color w:val="000000" w:themeColor="text1"/>
        </w:rPr>
        <w:tab/>
      </w:r>
      <w:r w:rsidR="00B35717">
        <w:rPr>
          <w:rFonts w:ascii="Times New Roman" w:hAnsi="Times New Roman" w:cs="Times New Roman"/>
          <w:b/>
          <w:color w:val="000000" w:themeColor="text1"/>
        </w:rPr>
        <w:t>Zámek čp. 1</w:t>
      </w:r>
      <w:r w:rsidR="00B35717" w:rsidRPr="00F01EF9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B35717">
        <w:rPr>
          <w:rFonts w:ascii="Times New Roman" w:hAnsi="Times New Roman" w:cs="Times New Roman"/>
          <w:color w:val="000000" w:themeColor="text1"/>
        </w:rPr>
        <w:t>Lanškroun</w:t>
      </w:r>
      <w:r w:rsidR="00B35717" w:rsidRPr="00F01EF9">
        <w:rPr>
          <w:rFonts w:ascii="Times New Roman" w:hAnsi="Times New Roman" w:cs="Times New Roman"/>
          <w:color w:val="000000" w:themeColor="text1"/>
        </w:rPr>
        <w:t xml:space="preserve"> </w:t>
      </w:r>
    </w:p>
    <w:p w14:paraId="64558DD3" w14:textId="77777777" w:rsidR="00B35717" w:rsidRPr="00F01EF9" w:rsidRDefault="00B35717" w:rsidP="00B35717">
      <w:pPr>
        <w:ind w:left="1418"/>
        <w:rPr>
          <w:rFonts w:ascii="Times New Roman" w:hAnsi="Times New Roman" w:cs="Times New Roman"/>
          <w:color w:val="000000" w:themeColor="text1"/>
        </w:rPr>
      </w:pPr>
      <w:r w:rsidRPr="00F01EF9">
        <w:rPr>
          <w:rFonts w:ascii="Times New Roman" w:hAnsi="Times New Roman" w:cs="Times New Roman"/>
          <w:color w:val="000000" w:themeColor="text1"/>
        </w:rPr>
        <w:t xml:space="preserve">kulturní památka – 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rejstř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č. </w:t>
      </w:r>
      <w:r w:rsidRPr="002E5FAB">
        <w:rPr>
          <w:rFonts w:ascii="Times New Roman" w:hAnsi="Times New Roman" w:cs="Times New Roman"/>
          <w:color w:val="000000" w:themeColor="text1"/>
        </w:rPr>
        <w:t>15933/6-3965</w:t>
      </w:r>
      <w:r>
        <w:rPr>
          <w:rFonts w:ascii="Times New Roman" w:hAnsi="Times New Roman" w:cs="Times New Roman"/>
          <w:color w:val="000000" w:themeColor="text1"/>
        </w:rPr>
        <w:t xml:space="preserve">, st. parcela č. 43/1 </w:t>
      </w:r>
      <w:r w:rsidRPr="00F01EF9">
        <w:rPr>
          <w:rFonts w:ascii="Times New Roman" w:hAnsi="Times New Roman" w:cs="Times New Roman"/>
          <w:color w:val="000000" w:themeColor="text1"/>
        </w:rPr>
        <w:t>v 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k.ú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>, Pardubický kraj</w:t>
      </w:r>
    </w:p>
    <w:p w14:paraId="412ED083" w14:textId="77777777" w:rsidR="00BB0E03" w:rsidRPr="003D1732" w:rsidRDefault="00BB0E03" w:rsidP="00B35717">
      <w:pPr>
        <w:ind w:left="1418" w:hanging="1418"/>
        <w:rPr>
          <w:rFonts w:ascii="Times New Roman" w:hAnsi="Times New Roman" w:cs="Times New Roman"/>
          <w:color w:val="000000" w:themeColor="text1"/>
        </w:rPr>
      </w:pPr>
    </w:p>
    <w:p w14:paraId="3C020AE8" w14:textId="77777777" w:rsidR="00F83117" w:rsidRPr="00F01EF9" w:rsidRDefault="00BB0E03" w:rsidP="00F831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t>Investor:</w:t>
      </w:r>
      <w:r w:rsidRPr="003D1732">
        <w:rPr>
          <w:rFonts w:ascii="Times New Roman" w:hAnsi="Times New Roman" w:cs="Times New Roman"/>
          <w:b/>
          <w:color w:val="000000" w:themeColor="text1"/>
        </w:rPr>
        <w:tab/>
      </w:r>
      <w:r w:rsidR="00F83117">
        <w:rPr>
          <w:rFonts w:ascii="Times New Roman" w:hAnsi="Times New Roman" w:cs="Times New Roman"/>
          <w:b/>
          <w:color w:val="000000" w:themeColor="text1"/>
        </w:rPr>
        <w:t>Město Lanškroun</w:t>
      </w:r>
    </w:p>
    <w:p w14:paraId="35692D8A" w14:textId="77777777" w:rsidR="00F83117" w:rsidRPr="00F01EF9" w:rsidRDefault="00F83117" w:rsidP="00F83117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 w:rsidRPr="00587536">
        <w:rPr>
          <w:rFonts w:ascii="Times New Roman" w:hAnsi="Times New Roman" w:cs="Times New Roman"/>
          <w:color w:val="000000" w:themeColor="text1"/>
        </w:rPr>
        <w:t>nám. J. M. Marků 12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Lanškroun-Vnitřní Město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563 01 Lanškroun</w:t>
      </w:r>
    </w:p>
    <w:p w14:paraId="17B93355" w14:textId="77777777" w:rsidR="00BB0E03" w:rsidRPr="003D1732" w:rsidRDefault="00BB0E03" w:rsidP="00F83117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36F301EC" w14:textId="77777777" w:rsidR="00BB0E03" w:rsidRPr="003D1732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239D7D7F" w14:textId="77777777" w:rsidR="00BB0E03" w:rsidRPr="003D1732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6BE444E7" w14:textId="77777777" w:rsidR="00BB0E03" w:rsidRPr="003D1732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2F3454F8" w14:textId="77777777" w:rsidR="00BB0E03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05AC7C19" w14:textId="77777777" w:rsidR="003D1732" w:rsidRDefault="003D1732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452181EE" w14:textId="77777777" w:rsidR="003D1732" w:rsidRDefault="003D1732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31825FCD" w14:textId="77777777" w:rsidR="00BB0E03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71A21B3A" w14:textId="77777777" w:rsidR="003D1732" w:rsidRPr="003D1732" w:rsidRDefault="003D1732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72FB8584" w14:textId="68ECA135" w:rsidR="00BB0E03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8F14F5C" w14:textId="77777777" w:rsidR="00845EC0" w:rsidRPr="003D1732" w:rsidRDefault="00845EC0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363E0620" w14:textId="77777777" w:rsidR="00BB0E03" w:rsidRPr="003D1732" w:rsidRDefault="00BB0E03" w:rsidP="00BB0E03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047DC621" w14:textId="35A3D344" w:rsidR="00BB0E03" w:rsidRPr="002874B8" w:rsidRDefault="002874B8" w:rsidP="00EC539D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color w:val="000000" w:themeColor="text1"/>
          <w:sz w:val="48"/>
        </w:rPr>
      </w:pPr>
      <w:r>
        <w:rPr>
          <w:rFonts w:ascii="Times New Roman" w:hAnsi="Times New Roman" w:cs="Times New Roman"/>
          <w:b/>
          <w:color w:val="000000" w:themeColor="text1"/>
          <w:sz w:val="48"/>
        </w:rPr>
        <w:t xml:space="preserve">C.1 </w:t>
      </w:r>
      <w:r w:rsidR="00BB0E03" w:rsidRPr="002874B8">
        <w:rPr>
          <w:rFonts w:ascii="Times New Roman" w:hAnsi="Times New Roman" w:cs="Times New Roman"/>
          <w:b/>
          <w:color w:val="000000" w:themeColor="text1"/>
          <w:sz w:val="48"/>
        </w:rPr>
        <w:t>Technická zpráva</w:t>
      </w:r>
    </w:p>
    <w:p w14:paraId="6826A4EC" w14:textId="77777777" w:rsidR="00BB0E03" w:rsidRPr="003D1732" w:rsidRDefault="00BB0E03" w:rsidP="00BB0E03">
      <w:pPr>
        <w:pStyle w:val="Odstavecseseznamem"/>
        <w:spacing w:after="0"/>
        <w:ind w:left="0"/>
        <w:rPr>
          <w:rFonts w:ascii="Times New Roman" w:hAnsi="Times New Roman" w:cs="Times New Roman"/>
          <w:b/>
          <w:color w:val="44546A" w:themeColor="text2"/>
          <w:sz w:val="48"/>
        </w:rPr>
      </w:pPr>
    </w:p>
    <w:p w14:paraId="2D91CFC5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4DDC90D5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21AD142C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07EB98D4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7452C35F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261E02DB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68606266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54ABD0E6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5E79EC55" w14:textId="77777777" w:rsidR="00BB0E03" w:rsidRDefault="00BB0E03" w:rsidP="00BB0E03">
      <w:pPr>
        <w:rPr>
          <w:rFonts w:ascii="Times New Roman" w:hAnsi="Times New Roman" w:cs="Times New Roman"/>
        </w:rPr>
      </w:pPr>
    </w:p>
    <w:p w14:paraId="066C5E7C" w14:textId="77777777" w:rsidR="003D1732" w:rsidRPr="003D1732" w:rsidRDefault="003D1732" w:rsidP="00BB0E03">
      <w:pPr>
        <w:rPr>
          <w:rFonts w:ascii="Times New Roman" w:hAnsi="Times New Roman" w:cs="Times New Roman"/>
        </w:rPr>
      </w:pPr>
    </w:p>
    <w:p w14:paraId="06717A37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4A6A482D" w14:textId="77777777" w:rsidR="00BB0E03" w:rsidRPr="003D1732" w:rsidRDefault="00BB0E03" w:rsidP="00BB0E03">
      <w:pPr>
        <w:rPr>
          <w:rFonts w:ascii="Times New Roman" w:hAnsi="Times New Roman" w:cs="Times New Roman"/>
        </w:rPr>
      </w:pPr>
    </w:p>
    <w:p w14:paraId="6A5FC907" w14:textId="09734CCC" w:rsidR="00BB0E03" w:rsidRDefault="00BB0E03" w:rsidP="00BB0E03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2565A189" w14:textId="77777777" w:rsidR="000B62B8" w:rsidRDefault="000B62B8" w:rsidP="00BB0E03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6C504F7E" w14:textId="77777777" w:rsidR="000B62B8" w:rsidRDefault="000B62B8" w:rsidP="00BB0E03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730D6080" w14:textId="77777777" w:rsidR="000B62B8" w:rsidRPr="00FB20E5" w:rsidRDefault="000B62B8" w:rsidP="00BB0E03">
      <w:pPr>
        <w:tabs>
          <w:tab w:val="left" w:pos="6804"/>
        </w:tabs>
        <w:spacing w:after="0"/>
        <w:rPr>
          <w:rFonts w:ascii="Times New Roman" w:hAnsi="Times New Roman" w:cs="Times New Roman"/>
          <w:u w:val="single"/>
        </w:rPr>
      </w:pPr>
    </w:p>
    <w:p w14:paraId="2AF9AB4D" w14:textId="77777777" w:rsidR="00BF4DB4" w:rsidRDefault="00BF4DB4" w:rsidP="00BB0E03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58D16932" w14:textId="77777777" w:rsidR="00CB2C3B" w:rsidRDefault="00CB2C3B" w:rsidP="00BB0E03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280937A7" w14:textId="77777777" w:rsidR="00CB2C3B" w:rsidRDefault="00CB2C3B" w:rsidP="00BB0E03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5AC6753F" w14:textId="77777777" w:rsidR="00CB2C3B" w:rsidRDefault="00CB2C3B" w:rsidP="00BB0E03">
      <w:pPr>
        <w:tabs>
          <w:tab w:val="left" w:pos="6804"/>
        </w:tabs>
        <w:spacing w:after="0"/>
        <w:rPr>
          <w:rFonts w:ascii="Times New Roman" w:hAnsi="Times New Roman" w:cs="Times New Roman"/>
        </w:rPr>
      </w:pPr>
    </w:p>
    <w:p w14:paraId="6829F39C" w14:textId="04BF2CB0" w:rsidR="000A20BE" w:rsidRDefault="000A20BE" w:rsidP="000A20BE">
      <w:pPr>
        <w:pStyle w:val="Odstavecseseznamem"/>
        <w:ind w:left="1287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1D0E1976" w14:textId="77777777" w:rsidR="000A20BE" w:rsidRDefault="000A20BE" w:rsidP="000A20BE">
      <w:pPr>
        <w:pStyle w:val="Odstavecseseznamem"/>
        <w:ind w:left="1287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FF187E0" w14:textId="28E2E283" w:rsidR="00193F5A" w:rsidRPr="00193F5A" w:rsidRDefault="00193F5A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Pr="00193F5A">
        <w:rPr>
          <w:rFonts w:ascii="Times New Roman" w:hAnsi="Times New Roman" w:cs="Times New Roman"/>
          <w:b/>
          <w:bCs/>
          <w:sz w:val="28"/>
          <w:szCs w:val="28"/>
          <w:u w:val="single"/>
        </w:rPr>
        <w:t>Postup stavební obnovy</w:t>
      </w:r>
    </w:p>
    <w:p w14:paraId="2FF6673B" w14:textId="77777777" w:rsidR="00193F5A" w:rsidRPr="00193F5A" w:rsidRDefault="00193F5A" w:rsidP="00193F5A">
      <w:pPr>
        <w:pStyle w:val="Odstavecseseznamem"/>
        <w:ind w:left="1287"/>
        <w:jc w:val="both"/>
        <w:rPr>
          <w:rFonts w:ascii="Times New Roman" w:hAnsi="Times New Roman" w:cs="Times New Roman"/>
          <w:b/>
          <w:bCs/>
        </w:rPr>
      </w:pPr>
    </w:p>
    <w:p w14:paraId="1AE30785" w14:textId="20305A27" w:rsidR="00193F5A" w:rsidRPr="00684BD5" w:rsidRDefault="00EA3574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u w:val="single"/>
        </w:rPr>
      </w:pPr>
      <w:r w:rsidRPr="00684BD5">
        <w:rPr>
          <w:rFonts w:ascii="Times New Roman" w:hAnsi="Times New Roman" w:cs="Times New Roman"/>
          <w:b/>
          <w:bCs/>
          <w:u w:val="single"/>
        </w:rPr>
        <w:t xml:space="preserve">SO 01 </w:t>
      </w:r>
      <w:r w:rsidR="00193F5A" w:rsidRPr="00684BD5">
        <w:rPr>
          <w:rFonts w:ascii="Times New Roman" w:hAnsi="Times New Roman" w:cs="Times New Roman"/>
          <w:b/>
          <w:bCs/>
          <w:u w:val="single"/>
        </w:rPr>
        <w:t>Přípravné práce</w:t>
      </w:r>
      <w:r w:rsidR="009D2FED" w:rsidRPr="00684BD5">
        <w:rPr>
          <w:rFonts w:ascii="Times New Roman" w:hAnsi="Times New Roman" w:cs="Times New Roman"/>
          <w:b/>
          <w:bCs/>
          <w:u w:val="single"/>
        </w:rPr>
        <w:t>, odvětrání</w:t>
      </w:r>
      <w:r w:rsidR="00684BD5">
        <w:rPr>
          <w:rFonts w:ascii="Times New Roman" w:hAnsi="Times New Roman" w:cs="Times New Roman"/>
          <w:b/>
          <w:bCs/>
          <w:u w:val="single"/>
        </w:rPr>
        <w:t xml:space="preserve"> sklep č.3</w:t>
      </w:r>
    </w:p>
    <w:p w14:paraId="12A43EEE" w14:textId="6A601A21" w:rsidR="00193F5A" w:rsidRDefault="00193F5A" w:rsidP="005D69F8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93F5A">
        <w:rPr>
          <w:rFonts w:ascii="Times New Roman" w:hAnsi="Times New Roman" w:cs="Times New Roman"/>
        </w:rPr>
        <w:t>Před zahájením prací na stavební obnově bud</w:t>
      </w:r>
      <w:r>
        <w:rPr>
          <w:rFonts w:ascii="Times New Roman" w:hAnsi="Times New Roman" w:cs="Times New Roman"/>
        </w:rPr>
        <w:t>e</w:t>
      </w:r>
      <w:r w:rsidRPr="00193F5A">
        <w:rPr>
          <w:rFonts w:ascii="Times New Roman" w:hAnsi="Times New Roman" w:cs="Times New Roman"/>
        </w:rPr>
        <w:t xml:space="preserve"> oplocen</w:t>
      </w:r>
      <w:r>
        <w:rPr>
          <w:rFonts w:ascii="Times New Roman" w:hAnsi="Times New Roman" w:cs="Times New Roman"/>
        </w:rPr>
        <w:t>o a zakryto geotextilií</w:t>
      </w:r>
      <w:r w:rsidRPr="00193F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nové schodiště</w:t>
      </w:r>
      <w:r w:rsidRPr="00193F5A">
        <w:rPr>
          <w:rFonts w:ascii="Times New Roman" w:hAnsi="Times New Roman" w:cs="Times New Roman"/>
        </w:rPr>
        <w:t xml:space="preserve"> ze sklep</w:t>
      </w:r>
      <w:r>
        <w:rPr>
          <w:rFonts w:ascii="Times New Roman" w:hAnsi="Times New Roman" w:cs="Times New Roman"/>
        </w:rPr>
        <w:t>a</w:t>
      </w:r>
      <w:r w:rsidRPr="00193F5A">
        <w:rPr>
          <w:rFonts w:ascii="Times New Roman" w:hAnsi="Times New Roman" w:cs="Times New Roman"/>
        </w:rPr>
        <w:t xml:space="preserve"> do nádvoří zámku </w:t>
      </w:r>
      <w:r>
        <w:rPr>
          <w:rFonts w:ascii="Times New Roman" w:hAnsi="Times New Roman" w:cs="Times New Roman"/>
        </w:rPr>
        <w:t>Z1</w:t>
      </w:r>
      <w:r w:rsidRPr="00193F5A">
        <w:rPr>
          <w:rFonts w:ascii="Times New Roman" w:hAnsi="Times New Roman" w:cs="Times New Roman"/>
        </w:rPr>
        <w:t>. Přístup do podzemí bude zabezpečen proti vniknuti cizích osob do sklepních prostor a proti zatékání dešťových a sněhových srážek.</w:t>
      </w:r>
      <w:r>
        <w:rPr>
          <w:rFonts w:ascii="Times New Roman" w:hAnsi="Times New Roman" w:cs="Times New Roman"/>
        </w:rPr>
        <w:t xml:space="preserve"> Dle potřeby bude odstraněn ocelový poklop </w:t>
      </w:r>
      <w:r w:rsidRPr="00C368F8">
        <w:rPr>
          <w:rFonts w:ascii="Times New Roman" w:hAnsi="Times New Roman" w:cs="Times New Roman"/>
          <w:b/>
          <w:bCs/>
        </w:rPr>
        <w:t xml:space="preserve">u vstupu </w:t>
      </w:r>
      <w:r w:rsidR="00C368F8" w:rsidRPr="00C368F8">
        <w:rPr>
          <w:rFonts w:ascii="Times New Roman" w:hAnsi="Times New Roman" w:cs="Times New Roman"/>
          <w:b/>
          <w:bCs/>
        </w:rPr>
        <w:t>2</w:t>
      </w:r>
      <w:r w:rsidR="00C368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 2L a místo bude oploceno</w:t>
      </w:r>
    </w:p>
    <w:p w14:paraId="2CF0C334" w14:textId="31937A7D" w:rsidR="009D2FED" w:rsidRPr="00193F5A" w:rsidRDefault="009D2FED" w:rsidP="005D69F8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Odvětrání sklepní místnosti č.3 bude povedeno dle </w:t>
      </w:r>
      <w:r w:rsidRPr="00EA3574">
        <w:rPr>
          <w:rFonts w:ascii="Times New Roman" w:hAnsi="Times New Roman" w:cs="Times New Roman"/>
          <w:b/>
          <w:bCs/>
        </w:rPr>
        <w:t>Přílohy č.4</w:t>
      </w:r>
      <w:r w:rsidR="00EA3574">
        <w:rPr>
          <w:rFonts w:ascii="Times New Roman" w:hAnsi="Times New Roman" w:cs="Times New Roman"/>
        </w:rPr>
        <w:t xml:space="preserve"> ventilační větví </w:t>
      </w:r>
      <w:r w:rsidR="00EA3574" w:rsidRPr="00EA3574">
        <w:rPr>
          <w:rFonts w:ascii="Times New Roman" w:hAnsi="Times New Roman" w:cs="Times New Roman"/>
          <w:b/>
          <w:bCs/>
        </w:rPr>
        <w:t>V 1</w:t>
      </w:r>
      <w:r w:rsidR="00EA3574">
        <w:rPr>
          <w:rFonts w:ascii="Times New Roman" w:hAnsi="Times New Roman" w:cs="Times New Roman"/>
        </w:rPr>
        <w:t>. Z nádvoří zámku bude proveden výkop pro průvrt pod strop v místnosti 3 základovým zdivem, kde se nepředpokládá sendvičové zdivo, jaké se vyskytuje v nadzemní části zámku. Pod stropem místnosti č.3 bude provedeno sběrné potrubí s ventilátorem. Vyústění na fasádu bude opatřeno nerezovou mřížkou. Ventilační potrubí bude černé barvy. Po provedení stavební přípravy bude zpracována dokumentace vzduchotechniky</w:t>
      </w:r>
    </w:p>
    <w:p w14:paraId="420EDA1F" w14:textId="77777777" w:rsidR="00193F5A" w:rsidRP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01659AF2" w14:textId="77777777" w:rsidR="00193F5A" w:rsidRPr="006B4ED5" w:rsidRDefault="00193F5A" w:rsidP="00193F5A">
      <w:pPr>
        <w:pStyle w:val="Odstavecseseznamem"/>
        <w:ind w:left="1287"/>
        <w:jc w:val="both"/>
        <w:rPr>
          <w:rFonts w:ascii="Times New Roman" w:hAnsi="Times New Roman" w:cs="Times New Roman"/>
          <w:b/>
          <w:bCs/>
        </w:rPr>
      </w:pPr>
    </w:p>
    <w:p w14:paraId="60A106D8" w14:textId="164BC29E" w:rsidR="00193F5A" w:rsidRPr="006B4ED5" w:rsidRDefault="006B4ED5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6B4ED5">
        <w:rPr>
          <w:rFonts w:ascii="Times New Roman" w:hAnsi="Times New Roman" w:cs="Times New Roman"/>
          <w:b/>
          <w:bCs/>
          <w:u w:val="single"/>
        </w:rPr>
        <w:t xml:space="preserve">SO 03 Stavební obnova sklepa </w:t>
      </w:r>
      <w:proofErr w:type="gramStart"/>
      <w:r w:rsidRPr="006B4ED5">
        <w:rPr>
          <w:rFonts w:ascii="Times New Roman" w:hAnsi="Times New Roman" w:cs="Times New Roman"/>
          <w:b/>
          <w:bCs/>
          <w:u w:val="single"/>
        </w:rPr>
        <w:t xml:space="preserve">č.9 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Pr="006B4ED5">
        <w:rPr>
          <w:rFonts w:ascii="Times New Roman" w:hAnsi="Times New Roman" w:cs="Times New Roman"/>
          <w:b/>
          <w:bCs/>
          <w:u w:val="single"/>
        </w:rPr>
        <w:t>v</w:t>
      </w:r>
      <w:proofErr w:type="gramEnd"/>
      <w:r w:rsidRPr="006B4ED5">
        <w:rPr>
          <w:rFonts w:ascii="Times New Roman" w:hAnsi="Times New Roman" w:cs="Times New Roman"/>
          <w:b/>
          <w:bCs/>
          <w:u w:val="single"/>
        </w:rPr>
        <w:t xml:space="preserve"> muzeu</w:t>
      </w:r>
    </w:p>
    <w:p w14:paraId="4C7529EB" w14:textId="0C7D8981" w:rsidR="00CB2C3B" w:rsidRDefault="00DB00C2" w:rsidP="00DB00C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Stavební obnova bude prováděna dle výkresu v </w:t>
      </w:r>
      <w:r w:rsidRPr="00DB00C2">
        <w:rPr>
          <w:rFonts w:ascii="Times New Roman" w:hAnsi="Times New Roman" w:cs="Times New Roman"/>
          <w:b/>
          <w:bCs/>
        </w:rPr>
        <w:t>Příloze č.3</w:t>
      </w:r>
      <w:r>
        <w:rPr>
          <w:rFonts w:ascii="Times New Roman" w:hAnsi="Times New Roman" w:cs="Times New Roman"/>
        </w:rPr>
        <w:t xml:space="preserve">. Deskami OSB budou zabedněny 3 dveřní otvory a vstup na schodiště do patra. Bednění bude zakryto </w:t>
      </w:r>
      <w:proofErr w:type="spellStart"/>
      <w:r>
        <w:rPr>
          <w:rFonts w:ascii="Times New Roman" w:hAnsi="Times New Roman" w:cs="Times New Roman"/>
        </w:rPr>
        <w:t>geotextilíí</w:t>
      </w:r>
      <w:proofErr w:type="spellEnd"/>
      <w:r>
        <w:rPr>
          <w:rFonts w:ascii="Times New Roman" w:hAnsi="Times New Roman" w:cs="Times New Roman"/>
        </w:rPr>
        <w:t xml:space="preserve"> obdobně jako rozvaděč v chodbě. Vstup do objektu a přesun sutě budou prováděny přes dvorní nádvoří, kde bude i mezideponie sutě.</w:t>
      </w:r>
    </w:p>
    <w:p w14:paraId="6CC75B93" w14:textId="08256769" w:rsidR="00DB00C2" w:rsidRDefault="00DB00C2" w:rsidP="00DB00C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 chodby místnost 5 budou osazeny překlady I profily a probourán otvor pod stávající schodiště do </w:t>
      </w:r>
      <w:proofErr w:type="spellStart"/>
      <w:proofErr w:type="gramStart"/>
      <w:r>
        <w:rPr>
          <w:rFonts w:ascii="Times New Roman" w:hAnsi="Times New Roman" w:cs="Times New Roman"/>
        </w:rPr>
        <w:t>l</w:t>
      </w:r>
      <w:r w:rsidR="00567D6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patra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14:paraId="480022C1" w14:textId="43C9B5F3" w:rsidR="00DB00C2" w:rsidRDefault="00DB00C2" w:rsidP="00DB00C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Bude vytěžena </w:t>
      </w:r>
      <w:r w:rsidR="00567D6C">
        <w:rPr>
          <w:rFonts w:ascii="Times New Roman" w:hAnsi="Times New Roman" w:cs="Times New Roman"/>
        </w:rPr>
        <w:t>suť z podzemí a přes mezideponii odvezena na skládku. Konstrukce v podzemí budou podchyceny a zajištěny, provedeno provizorní osvětlení</w:t>
      </w:r>
    </w:p>
    <w:p w14:paraId="26BF32A0" w14:textId="43383FBF" w:rsidR="00567D6C" w:rsidRDefault="00567D6C" w:rsidP="00DB00C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Rozhodnutí o případných nálezech bude provedeno o kontrolním dnu stavby.</w:t>
      </w:r>
    </w:p>
    <w:p w14:paraId="6F1C7680" w14:textId="554476AC" w:rsidR="00567D6C" w:rsidRDefault="00567D6C" w:rsidP="00DB00C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Vzniklý otvor bude osazen dveřmi, na zdivo doplněny omítky a prostor vymalován</w:t>
      </w:r>
    </w:p>
    <w:p w14:paraId="43E537C6" w14:textId="77777777" w:rsidR="00567D6C" w:rsidRPr="00567D6C" w:rsidRDefault="00567D6C" w:rsidP="00567D6C">
      <w:pPr>
        <w:pStyle w:val="Odstavecseseznamem"/>
        <w:rPr>
          <w:rFonts w:ascii="Times New Roman" w:hAnsi="Times New Roman" w:cs="Times New Roman"/>
          <w:b/>
          <w:bCs/>
        </w:rPr>
      </w:pPr>
    </w:p>
    <w:p w14:paraId="4FCC387A" w14:textId="79D0A26A" w:rsidR="00193F5A" w:rsidRPr="00567D6C" w:rsidRDefault="00567D6C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 w:rsidRPr="00567D6C">
        <w:rPr>
          <w:rFonts w:ascii="Times New Roman" w:hAnsi="Times New Roman" w:cs="Times New Roman"/>
          <w:b/>
          <w:bCs/>
          <w:u w:val="single"/>
        </w:rPr>
        <w:t xml:space="preserve">SO </w:t>
      </w:r>
      <w:proofErr w:type="gramStart"/>
      <w:r w:rsidRPr="00567D6C">
        <w:rPr>
          <w:rFonts w:ascii="Times New Roman" w:hAnsi="Times New Roman" w:cs="Times New Roman"/>
          <w:b/>
          <w:bCs/>
          <w:u w:val="single"/>
        </w:rPr>
        <w:t>04  Zajišťovací</w:t>
      </w:r>
      <w:proofErr w:type="gramEnd"/>
      <w:r w:rsidRPr="00567D6C">
        <w:rPr>
          <w:rFonts w:ascii="Times New Roman" w:hAnsi="Times New Roman" w:cs="Times New Roman"/>
          <w:b/>
          <w:bCs/>
          <w:u w:val="single"/>
        </w:rPr>
        <w:t xml:space="preserve"> práce, odvodnění, oprava kanalizace</w:t>
      </w:r>
    </w:p>
    <w:p w14:paraId="1E46D88D" w14:textId="77777777" w:rsidR="00033D3A" w:rsidRDefault="00033D3A" w:rsidP="00CB2C3B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Provádění stavební obnovy bude dle výkresu uvedeného v </w:t>
      </w:r>
      <w:r w:rsidRPr="00AA6D23">
        <w:rPr>
          <w:rFonts w:ascii="Times New Roman" w:hAnsi="Times New Roman" w:cs="Times New Roman"/>
          <w:b/>
          <w:bCs/>
        </w:rPr>
        <w:t>Příloze č.4</w:t>
      </w:r>
    </w:p>
    <w:p w14:paraId="62AA3F6A" w14:textId="77777777" w:rsidR="00033D3A" w:rsidRDefault="00033D3A" w:rsidP="00033D3A">
      <w:pPr>
        <w:pStyle w:val="Odstavecseseznamem"/>
        <w:ind w:left="1287"/>
        <w:rPr>
          <w:rFonts w:ascii="Times New Roman" w:hAnsi="Times New Roman" w:cs="Times New Roman"/>
        </w:rPr>
      </w:pPr>
    </w:p>
    <w:p w14:paraId="5439712B" w14:textId="7E9D0410" w:rsidR="00AA6D23" w:rsidRPr="00AA6D23" w:rsidRDefault="00AA6D23" w:rsidP="00AA6D23">
      <w:pPr>
        <w:pStyle w:val="Odstavecseseznamem"/>
        <w:ind w:left="1287"/>
        <w:rPr>
          <w:rFonts w:ascii="Times New Roman" w:hAnsi="Times New Roman" w:cs="Times New Roman"/>
        </w:rPr>
      </w:pPr>
      <w:r w:rsidRPr="00AA6D23">
        <w:rPr>
          <w:rFonts w:ascii="Times New Roman" w:hAnsi="Times New Roman" w:cs="Times New Roman"/>
          <w:b/>
          <w:bCs/>
        </w:rPr>
        <w:t>Odvodnění</w:t>
      </w:r>
    </w:p>
    <w:p w14:paraId="12D77D57" w14:textId="5B1886DB" w:rsidR="00033D3A" w:rsidRDefault="00AA6D23" w:rsidP="00CB2C3B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Část sklepních prostor zámku sklepní místnost </w:t>
      </w:r>
      <w:proofErr w:type="gramStart"/>
      <w:r w:rsidRPr="00AA6D23">
        <w:rPr>
          <w:rFonts w:ascii="Times New Roman" w:hAnsi="Times New Roman" w:cs="Times New Roman"/>
          <w:b/>
          <w:bCs/>
        </w:rPr>
        <w:t>1a</w:t>
      </w:r>
      <w:proofErr w:type="gramEnd"/>
      <w:r>
        <w:rPr>
          <w:rFonts w:ascii="Times New Roman" w:hAnsi="Times New Roman" w:cs="Times New Roman"/>
        </w:rPr>
        <w:t xml:space="preserve"> a část sklepní místnosti </w:t>
      </w:r>
      <w:proofErr w:type="gramStart"/>
      <w:r w:rsidRPr="00AA6D23">
        <w:rPr>
          <w:rFonts w:ascii="Times New Roman" w:hAnsi="Times New Roman" w:cs="Times New Roman"/>
          <w:b/>
          <w:bCs/>
        </w:rPr>
        <w:t>1b</w:t>
      </w:r>
      <w:proofErr w:type="gramEnd"/>
      <w:r w:rsidRPr="00AA6D2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jsou situovány mimo objekt zámku. Jejich krytí je sutí a zeminou s travnatým porostem a keříkovým náletem. Při deštivém počasí a rozpouštění sněhu v zimním období dochází ke vsaku srážkových vod do terénu a následně až do sklepních prostor. Předmětem stavebních úprav bude odstranění uvedeného problému a zamezení případného zatékání nebo i zaplavování dotčených sklepních prostor.</w:t>
      </w:r>
    </w:p>
    <w:p w14:paraId="7A64FA3C" w14:textId="77777777" w:rsidR="00DB2F04" w:rsidRDefault="00DB2F04" w:rsidP="00DB2F04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V prostoru nad sklepy ve volném prostoru budou odstraněny náletové křoviny a travnatý   </w:t>
      </w:r>
    </w:p>
    <w:p w14:paraId="191189E3" w14:textId="77777777" w:rsidR="00DB2F04" w:rsidRDefault="00DB2F04" w:rsidP="00DB2F04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porost v ploše cca 8.500 x 5.000 mm. Bude provedeno odtěžení zemin a násypových sutin </w:t>
      </w:r>
    </w:p>
    <w:p w14:paraId="1F19EFFA" w14:textId="475C8819" w:rsidR="00DB2F04" w:rsidRDefault="00DB2F04" w:rsidP="00DB2F04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až na stávající stropní konstrukce sklepů</w:t>
      </w:r>
    </w:p>
    <w:p w14:paraId="73F6A42F" w14:textId="77777777" w:rsidR="00DB2F04" w:rsidRDefault="00DB2F04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Stropní konstrukce budou očištěny od zbytků zeminy a vyrovnány maltou. Následně bude </w:t>
      </w:r>
    </w:p>
    <w:p w14:paraId="186EDFD6" w14:textId="77777777" w:rsidR="00A731DB" w:rsidRDefault="00DB2F04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provedena celoplošná izolace proti vodě asfaltovým pásem se skleněnou vložkou </w:t>
      </w:r>
    </w:p>
    <w:p w14:paraId="54D1F632" w14:textId="77777777" w:rsidR="00A731DB" w:rsidRDefault="00A731DB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B2F04">
        <w:rPr>
          <w:rFonts w:ascii="Times New Roman" w:hAnsi="Times New Roman" w:cs="Times New Roman"/>
        </w:rPr>
        <w:t>s penetračním nátěrem</w:t>
      </w:r>
      <w:r>
        <w:rPr>
          <w:rFonts w:ascii="Times New Roman" w:hAnsi="Times New Roman" w:cs="Times New Roman"/>
        </w:rPr>
        <w:t xml:space="preserve">. Zaizolované klenby budou ochráněny betonovou mazaninou tř. C </w:t>
      </w:r>
    </w:p>
    <w:p w14:paraId="02DD4E46" w14:textId="77777777" w:rsidR="00A731DB" w:rsidRDefault="00A731DB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20/25 s vloženou výztuží KARI 100/100/8. Zpětný zásyp bude proveden vytěženou </w:t>
      </w:r>
    </w:p>
    <w:p w14:paraId="36BF3071" w14:textId="054396F7" w:rsidR="00DB2F04" w:rsidRDefault="00A731DB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zeminou, popř. bude dovezen jíl. Vytěžená suť bude odvezena na skládku</w:t>
      </w:r>
    </w:p>
    <w:p w14:paraId="512B0C42" w14:textId="6B5674E2" w:rsidR="00A731DB" w:rsidRDefault="00A731DB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Na nově upravené ploše bude založen trávník</w:t>
      </w:r>
    </w:p>
    <w:p w14:paraId="1702973A" w14:textId="51CA5AF5" w:rsidR="00A731DB" w:rsidRDefault="00A731DB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194BB0DE" w14:textId="436EDE5C" w:rsidR="00A731DB" w:rsidRPr="00A731DB" w:rsidRDefault="00A731DB" w:rsidP="00A731DB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</w:t>
      </w:r>
      <w:r w:rsidRPr="00A731DB">
        <w:rPr>
          <w:rFonts w:ascii="Times New Roman" w:hAnsi="Times New Roman" w:cs="Times New Roman"/>
          <w:b/>
          <w:bCs/>
        </w:rPr>
        <w:t>Oprava stávající kanalizace</w:t>
      </w:r>
    </w:p>
    <w:p w14:paraId="0080B688" w14:textId="77777777" w:rsidR="00A731DB" w:rsidRDefault="00A731DB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 Bude provedena jako výměna ležaté kanalizace za provozu při postupném odstavování </w:t>
      </w:r>
    </w:p>
    <w:p w14:paraId="54953045" w14:textId="74C49260" w:rsidR="00A731DB" w:rsidRDefault="00A731DB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jednotlivých větví kanalizace v</w:t>
      </w:r>
      <w:r w:rsidR="007B741E">
        <w:rPr>
          <w:rFonts w:ascii="Times New Roman" w:hAnsi="Times New Roman" w:cs="Times New Roman"/>
        </w:rPr>
        <w:t> nadzemních podlažích</w:t>
      </w:r>
      <w:r w:rsidR="00B36D3A">
        <w:rPr>
          <w:rFonts w:ascii="Times New Roman" w:hAnsi="Times New Roman" w:cs="Times New Roman"/>
        </w:rPr>
        <w:t>. Práce budou provedeny v rozsahu:</w:t>
      </w:r>
    </w:p>
    <w:p w14:paraId="3D6011D8" w14:textId="4C0A9728" w:rsidR="00B36D3A" w:rsidRDefault="00B36D3A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+ </w:t>
      </w:r>
      <w:r w:rsidRPr="00B36D3A">
        <w:rPr>
          <w:rFonts w:ascii="Times New Roman" w:hAnsi="Times New Roman" w:cs="Times New Roman"/>
        </w:rPr>
        <w:t>Demontáž ležatých potrubí</w:t>
      </w:r>
      <w:r>
        <w:rPr>
          <w:rFonts w:ascii="Times New Roman" w:hAnsi="Times New Roman" w:cs="Times New Roman"/>
        </w:rPr>
        <w:t xml:space="preserve"> vč. přípojek</w:t>
      </w:r>
    </w:p>
    <w:p w14:paraId="6A2B7387" w14:textId="2652A70F" w:rsidR="00B36D3A" w:rsidRDefault="00B36D3A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+ Montáž nového potrubí vč. přípojek a závěsů na potrubí</w:t>
      </w:r>
    </w:p>
    <w:p w14:paraId="7FFB035A" w14:textId="4BDFA006" w:rsidR="00B36D3A" w:rsidRDefault="00B36D3A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+ zkoušky těsnosti vč. pročištění</w:t>
      </w:r>
    </w:p>
    <w:p w14:paraId="0AADFE13" w14:textId="62DE3B98" w:rsidR="00413A77" w:rsidRDefault="00B36D3A" w:rsidP="00A731DB">
      <w:pPr>
        <w:pStyle w:val="Odstavecseseznamem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+ podpírání konstrukcí, pomocné lešení, likvidace demontovaného materiálu</w:t>
      </w:r>
    </w:p>
    <w:p w14:paraId="7C2D905D" w14:textId="77777777" w:rsidR="00D21A11" w:rsidRDefault="00D21A11" w:rsidP="00A731DB">
      <w:pPr>
        <w:pStyle w:val="Odstavecseseznamem"/>
        <w:ind w:left="1287"/>
        <w:rPr>
          <w:rFonts w:ascii="Times New Roman" w:hAnsi="Times New Roman" w:cs="Times New Roman"/>
        </w:rPr>
      </w:pPr>
    </w:p>
    <w:p w14:paraId="039D776B" w14:textId="77777777" w:rsidR="00D21A11" w:rsidRDefault="00D21A11" w:rsidP="00A731DB">
      <w:pPr>
        <w:pStyle w:val="Odstavecseseznamem"/>
        <w:ind w:left="1287"/>
        <w:rPr>
          <w:rFonts w:ascii="Times New Roman" w:hAnsi="Times New Roman" w:cs="Times New Roman"/>
        </w:rPr>
      </w:pPr>
    </w:p>
    <w:p w14:paraId="18C7A4D1" w14:textId="77777777" w:rsidR="00D21A11" w:rsidRDefault="00D21A11" w:rsidP="00A731DB">
      <w:pPr>
        <w:pStyle w:val="Odstavecseseznamem"/>
        <w:ind w:left="1287"/>
        <w:rPr>
          <w:rFonts w:ascii="Times New Roman" w:hAnsi="Times New Roman" w:cs="Times New Roman"/>
        </w:rPr>
      </w:pPr>
    </w:p>
    <w:p w14:paraId="704BD8B6" w14:textId="4F491EFB" w:rsidR="002278F7" w:rsidRDefault="00413A77" w:rsidP="00413A77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b/>
          <w:bCs/>
          <w:u w:val="single"/>
        </w:rPr>
      </w:pPr>
      <w:r w:rsidRPr="00413A77">
        <w:rPr>
          <w:rFonts w:ascii="Times New Roman" w:hAnsi="Times New Roman" w:cs="Times New Roman"/>
          <w:b/>
          <w:bCs/>
          <w:u w:val="single"/>
        </w:rPr>
        <w:t xml:space="preserve"> SO </w:t>
      </w:r>
      <w:proofErr w:type="gramStart"/>
      <w:r w:rsidRPr="00413A77">
        <w:rPr>
          <w:rFonts w:ascii="Times New Roman" w:hAnsi="Times New Roman" w:cs="Times New Roman"/>
          <w:b/>
          <w:bCs/>
          <w:u w:val="single"/>
        </w:rPr>
        <w:t xml:space="preserve">05  </w:t>
      </w:r>
      <w:r w:rsidR="00D21A11">
        <w:rPr>
          <w:rFonts w:ascii="Times New Roman" w:hAnsi="Times New Roman" w:cs="Times New Roman"/>
          <w:b/>
          <w:bCs/>
          <w:u w:val="single"/>
        </w:rPr>
        <w:t>S</w:t>
      </w:r>
      <w:r w:rsidRPr="00413A77">
        <w:rPr>
          <w:rFonts w:ascii="Times New Roman" w:hAnsi="Times New Roman" w:cs="Times New Roman"/>
          <w:b/>
          <w:bCs/>
          <w:u w:val="single"/>
        </w:rPr>
        <w:t>párování</w:t>
      </w:r>
      <w:proofErr w:type="gramEnd"/>
      <w:r w:rsidRPr="00413A77">
        <w:rPr>
          <w:rFonts w:ascii="Times New Roman" w:hAnsi="Times New Roman" w:cs="Times New Roman"/>
          <w:b/>
          <w:bCs/>
          <w:u w:val="single"/>
        </w:rPr>
        <w:t>,</w:t>
      </w:r>
    </w:p>
    <w:p w14:paraId="5C182DBE" w14:textId="77777777" w:rsidR="008855B8" w:rsidRDefault="008855B8" w:rsidP="008855B8">
      <w:pPr>
        <w:pStyle w:val="Odstavecseseznamem"/>
        <w:rPr>
          <w:rFonts w:ascii="Times New Roman" w:hAnsi="Times New Roman" w:cs="Times New Roman"/>
          <w:b/>
          <w:bCs/>
          <w:u w:val="single"/>
        </w:rPr>
      </w:pPr>
    </w:p>
    <w:p w14:paraId="67911154" w14:textId="1591C506" w:rsidR="00610F16" w:rsidRDefault="008855B8" w:rsidP="00610F16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</w:t>
      </w:r>
      <w:r w:rsidRPr="008855B8">
        <w:rPr>
          <w:rFonts w:ascii="Times New Roman" w:hAnsi="Times New Roman" w:cs="Times New Roman"/>
          <w:b/>
          <w:bCs/>
        </w:rPr>
        <w:t xml:space="preserve">       </w:t>
      </w:r>
      <w:r w:rsidR="00610F16">
        <w:rPr>
          <w:rFonts w:ascii="Times New Roman" w:hAnsi="Times New Roman" w:cs="Times New Roman"/>
          <w:b/>
          <w:bCs/>
        </w:rPr>
        <w:tab/>
      </w:r>
      <w:r w:rsidRPr="008855B8">
        <w:rPr>
          <w:rFonts w:ascii="Times New Roman" w:hAnsi="Times New Roman" w:cs="Times New Roman"/>
          <w:b/>
          <w:bCs/>
        </w:rPr>
        <w:t>Spárování</w:t>
      </w:r>
    </w:p>
    <w:p w14:paraId="42AE64A7" w14:textId="14403719" w:rsidR="00610F16" w:rsidRDefault="00610F16" w:rsidP="00610F1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ab/>
      </w:r>
      <w:r w:rsidRPr="00610F16">
        <w:rPr>
          <w:rFonts w:ascii="Times New Roman" w:hAnsi="Times New Roman" w:cs="Times New Roman"/>
        </w:rPr>
        <w:t xml:space="preserve">Bude provedeno spárování všech kleneb </w:t>
      </w:r>
      <w:r>
        <w:rPr>
          <w:rFonts w:ascii="Times New Roman" w:hAnsi="Times New Roman" w:cs="Times New Roman"/>
        </w:rPr>
        <w:t xml:space="preserve">a stěn </w:t>
      </w:r>
      <w:r w:rsidRPr="00610F16">
        <w:rPr>
          <w:rFonts w:ascii="Times New Roman" w:hAnsi="Times New Roman" w:cs="Times New Roman"/>
        </w:rPr>
        <w:t xml:space="preserve">rozpínavou maltou pro </w:t>
      </w:r>
      <w:r>
        <w:rPr>
          <w:rFonts w:ascii="Times New Roman" w:hAnsi="Times New Roman" w:cs="Times New Roman"/>
        </w:rPr>
        <w:t xml:space="preserve">jejich </w:t>
      </w:r>
      <w:r w:rsidRPr="00610F16">
        <w:rPr>
          <w:rFonts w:ascii="Times New Roman" w:hAnsi="Times New Roman" w:cs="Times New Roman"/>
        </w:rPr>
        <w:t xml:space="preserve">stabilizaci </w:t>
      </w:r>
      <w:r>
        <w:rPr>
          <w:rFonts w:ascii="Times New Roman" w:hAnsi="Times New Roman" w:cs="Times New Roman"/>
        </w:rPr>
        <w:t xml:space="preserve">a </w:t>
      </w:r>
    </w:p>
    <w:p w14:paraId="72D7396C" w14:textId="77777777" w:rsidR="006E2199" w:rsidRDefault="00610F16" w:rsidP="00610F1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ab/>
        <w:t>vypadávání sutě</w:t>
      </w:r>
      <w:r w:rsidR="006E2199">
        <w:rPr>
          <w:rFonts w:ascii="Times New Roman" w:hAnsi="Times New Roman" w:cs="Times New Roman"/>
        </w:rPr>
        <w:t xml:space="preserve"> a hlíny</w:t>
      </w:r>
      <w:r>
        <w:rPr>
          <w:rFonts w:ascii="Times New Roman" w:hAnsi="Times New Roman" w:cs="Times New Roman"/>
        </w:rPr>
        <w:t xml:space="preserve"> na nově provedenou dlažbu</w:t>
      </w:r>
      <w:r w:rsidR="006E2199">
        <w:rPr>
          <w:rFonts w:ascii="Times New Roman" w:hAnsi="Times New Roman" w:cs="Times New Roman"/>
        </w:rPr>
        <w:t xml:space="preserve">. Ze zdiva a kleneb bude odstraněno </w:t>
      </w:r>
    </w:p>
    <w:p w14:paraId="264AB514" w14:textId="43366E1B" w:rsidR="00610F16" w:rsidRPr="00610F16" w:rsidRDefault="006E2199" w:rsidP="00D21A1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veškeré původní spárování</w:t>
      </w:r>
      <w:r w:rsidR="008F0000">
        <w:rPr>
          <w:rFonts w:ascii="Times New Roman" w:hAnsi="Times New Roman" w:cs="Times New Roman"/>
        </w:rPr>
        <w:t xml:space="preserve">. </w:t>
      </w:r>
    </w:p>
    <w:p w14:paraId="11D24C06" w14:textId="77777777" w:rsidR="008855B8" w:rsidRDefault="008855B8" w:rsidP="00610F16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14:paraId="7E52F4B3" w14:textId="77777777" w:rsidR="008855B8" w:rsidRDefault="008855B8" w:rsidP="008855B8">
      <w:pPr>
        <w:rPr>
          <w:rFonts w:ascii="Times New Roman" w:hAnsi="Times New Roman" w:cs="Times New Roman"/>
          <w:b/>
          <w:bCs/>
          <w:u w:val="single"/>
        </w:rPr>
      </w:pPr>
    </w:p>
    <w:p w14:paraId="58872263" w14:textId="77777777" w:rsidR="008855B8" w:rsidRDefault="008855B8" w:rsidP="008855B8">
      <w:pPr>
        <w:rPr>
          <w:rFonts w:ascii="Times New Roman" w:hAnsi="Times New Roman" w:cs="Times New Roman"/>
          <w:b/>
          <w:bCs/>
          <w:u w:val="single"/>
        </w:rPr>
      </w:pPr>
    </w:p>
    <w:p w14:paraId="456160BD" w14:textId="77777777" w:rsidR="00033D3A" w:rsidRDefault="00033D3A" w:rsidP="00033D3A">
      <w:pPr>
        <w:rPr>
          <w:rFonts w:ascii="Times New Roman" w:hAnsi="Times New Roman" w:cs="Times New Roman"/>
        </w:rPr>
      </w:pPr>
    </w:p>
    <w:p w14:paraId="3B81D764" w14:textId="1A0FD141" w:rsidR="00E7288E" w:rsidRPr="00E7288E" w:rsidRDefault="00033D3A" w:rsidP="006E2199">
      <w:pPr>
        <w:rPr>
          <w:rFonts w:ascii="Times New Roman" w:hAnsi="Times New Roman" w:cs="Times New Roman"/>
          <w:b/>
          <w:bCs/>
        </w:rPr>
      </w:pPr>
      <w:r w:rsidRPr="00033D3A">
        <w:rPr>
          <w:rFonts w:ascii="Times New Roman" w:hAnsi="Times New Roman" w:cs="Times New Roman"/>
        </w:rPr>
        <w:t xml:space="preserve"> </w:t>
      </w:r>
    </w:p>
    <w:p w14:paraId="515E5EA9" w14:textId="669903CF" w:rsidR="00E7288E" w:rsidRDefault="00E7288E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  <w:r w:rsidRPr="00E7288E">
        <w:rPr>
          <w:rFonts w:ascii="Times New Roman" w:hAnsi="Times New Roman" w:cs="Times New Roman"/>
          <w:b/>
          <w:bCs/>
        </w:rPr>
        <w:t>Práce stavební obnovy budou řízeny kontrolními dny za účasti NPÚ</w:t>
      </w:r>
    </w:p>
    <w:p w14:paraId="58BD743A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3AD18297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156ED907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0C3F61AE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0123C710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73975036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38E72E97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64D42E89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11743C97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00C7AE18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35AAE828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24DC2553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46937D42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60FAC3F6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228CC8E4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3C1B43C7" w14:textId="77777777" w:rsidR="008F0000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1F68F079" w14:textId="77777777" w:rsidR="008F0000" w:rsidRPr="00E7288E" w:rsidRDefault="008F0000" w:rsidP="00E7288E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44F59346" w14:textId="1151E6B8" w:rsidR="00193F5A" w:rsidRPr="00E7288E" w:rsidRDefault="00193F5A" w:rsidP="00193F5A">
      <w:pPr>
        <w:pStyle w:val="Odstavecseseznamem"/>
        <w:ind w:left="1287"/>
        <w:rPr>
          <w:rFonts w:ascii="Times New Roman" w:hAnsi="Times New Roman" w:cs="Times New Roman"/>
          <w:b/>
          <w:bCs/>
        </w:rPr>
      </w:pPr>
    </w:p>
    <w:p w14:paraId="28C5A831" w14:textId="77777777" w:rsidR="00193F5A" w:rsidRPr="00193F5A" w:rsidRDefault="00193F5A" w:rsidP="00193F5A">
      <w:pPr>
        <w:pStyle w:val="Odstavecseseznamem"/>
        <w:ind w:left="1287"/>
        <w:jc w:val="both"/>
        <w:rPr>
          <w:rFonts w:ascii="Times New Roman" w:hAnsi="Times New Roman" w:cs="Times New Roman"/>
          <w:u w:val="single"/>
        </w:rPr>
      </w:pPr>
    </w:p>
    <w:p w14:paraId="41D23645" w14:textId="77777777" w:rsidR="00193F5A" w:rsidRPr="00193F5A" w:rsidRDefault="00193F5A" w:rsidP="00193F5A">
      <w:pPr>
        <w:pStyle w:val="Odstavecseseznamem"/>
        <w:ind w:left="1287"/>
        <w:jc w:val="both"/>
        <w:rPr>
          <w:rFonts w:ascii="Times New Roman" w:hAnsi="Times New Roman" w:cs="Times New Roman"/>
          <w:u w:val="single"/>
        </w:rPr>
      </w:pPr>
    </w:p>
    <w:p w14:paraId="3878CB92" w14:textId="77777777" w:rsidR="00193F5A" w:rsidRPr="00193F5A" w:rsidRDefault="00193F5A" w:rsidP="00193F5A">
      <w:pPr>
        <w:pStyle w:val="Odstavecseseznamem"/>
        <w:ind w:left="1287"/>
        <w:rPr>
          <w:rFonts w:ascii="Times New Roman" w:hAnsi="Times New Roman" w:cs="Times New Roman"/>
          <w:u w:val="single"/>
        </w:rPr>
      </w:pPr>
    </w:p>
    <w:p w14:paraId="0D2681C0" w14:textId="77777777" w:rsid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7A6153A7" w14:textId="77777777" w:rsidR="00D21A11" w:rsidRDefault="00D21A11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7A237AB9" w14:textId="77777777" w:rsidR="00D21A11" w:rsidRDefault="00D21A11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22503821" w14:textId="77777777" w:rsidR="00D21A11" w:rsidRDefault="00D21A11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0242656E" w14:textId="77777777" w:rsidR="00D21A11" w:rsidRDefault="00D21A11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710D6738" w14:textId="77777777" w:rsidR="00D21A11" w:rsidRDefault="00D21A11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1E86F419" w14:textId="77777777" w:rsidR="00D21A11" w:rsidRPr="00193F5A" w:rsidRDefault="00D21A11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194C50D5" w14:textId="77777777" w:rsidR="00193F5A" w:rsidRP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1FC5CA0E" w14:textId="77777777" w:rsidR="00193F5A" w:rsidRP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01E54A4A" w14:textId="77777777" w:rsidR="00193F5A" w:rsidRP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545FAC22" w14:textId="77777777" w:rsidR="00193F5A" w:rsidRP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755B777B" w14:textId="77777777" w:rsid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0EC2A71C" w14:textId="77777777" w:rsidR="000B62B8" w:rsidRPr="00193F5A" w:rsidRDefault="000B62B8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5103A670" w14:textId="77777777" w:rsidR="00193F5A" w:rsidRPr="00193F5A" w:rsidRDefault="00193F5A" w:rsidP="00193F5A">
      <w:pPr>
        <w:pStyle w:val="Odstavecseseznamem"/>
        <w:ind w:left="1287"/>
        <w:rPr>
          <w:rFonts w:ascii="Times New Roman" w:hAnsi="Times New Roman" w:cs="Times New Roman"/>
        </w:rPr>
      </w:pPr>
    </w:p>
    <w:p w14:paraId="48A1E599" w14:textId="77777777" w:rsidR="00193F5A" w:rsidRPr="00833A44" w:rsidRDefault="00193F5A" w:rsidP="00833A44">
      <w:pPr>
        <w:rPr>
          <w:rFonts w:ascii="Times New Roman" w:hAnsi="Times New Roman" w:cs="Times New Roman"/>
        </w:rPr>
      </w:pPr>
    </w:p>
    <w:p w14:paraId="5719D944" w14:textId="77777777" w:rsidR="00B35717" w:rsidRPr="00F01EF9" w:rsidRDefault="00BB0E03" w:rsidP="00B357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lastRenderedPageBreak/>
        <w:t>Stavba:</w:t>
      </w:r>
      <w:r w:rsidRPr="003D1732">
        <w:rPr>
          <w:rFonts w:ascii="Times New Roman" w:hAnsi="Times New Roman" w:cs="Times New Roman"/>
          <w:b/>
          <w:color w:val="000000" w:themeColor="text1"/>
        </w:rPr>
        <w:tab/>
      </w:r>
      <w:r w:rsidR="00B35717">
        <w:rPr>
          <w:rFonts w:ascii="Times New Roman" w:hAnsi="Times New Roman" w:cs="Times New Roman"/>
          <w:b/>
          <w:color w:val="000000" w:themeColor="text1"/>
        </w:rPr>
        <w:t>Zámek čp. 1</w:t>
      </w:r>
      <w:r w:rsidR="00B35717" w:rsidRPr="00F01EF9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B35717">
        <w:rPr>
          <w:rFonts w:ascii="Times New Roman" w:hAnsi="Times New Roman" w:cs="Times New Roman"/>
          <w:color w:val="000000" w:themeColor="text1"/>
        </w:rPr>
        <w:t>Lanškroun</w:t>
      </w:r>
      <w:r w:rsidR="00B35717" w:rsidRPr="00F01EF9">
        <w:rPr>
          <w:rFonts w:ascii="Times New Roman" w:hAnsi="Times New Roman" w:cs="Times New Roman"/>
          <w:color w:val="000000" w:themeColor="text1"/>
        </w:rPr>
        <w:t xml:space="preserve"> </w:t>
      </w:r>
    </w:p>
    <w:p w14:paraId="15B0D9ED" w14:textId="77777777" w:rsidR="00B35717" w:rsidRPr="00F01EF9" w:rsidRDefault="00B35717" w:rsidP="00B35717">
      <w:pPr>
        <w:ind w:left="1418"/>
        <w:rPr>
          <w:rFonts w:ascii="Times New Roman" w:hAnsi="Times New Roman" w:cs="Times New Roman"/>
          <w:color w:val="000000" w:themeColor="text1"/>
        </w:rPr>
      </w:pPr>
      <w:r w:rsidRPr="00F01EF9">
        <w:rPr>
          <w:rFonts w:ascii="Times New Roman" w:hAnsi="Times New Roman" w:cs="Times New Roman"/>
          <w:color w:val="000000" w:themeColor="text1"/>
        </w:rPr>
        <w:t xml:space="preserve">kulturní památka – 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rejstř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č. </w:t>
      </w:r>
      <w:r w:rsidRPr="002E5FAB">
        <w:rPr>
          <w:rFonts w:ascii="Times New Roman" w:hAnsi="Times New Roman" w:cs="Times New Roman"/>
          <w:color w:val="000000" w:themeColor="text1"/>
        </w:rPr>
        <w:t>15933/6-3965</w:t>
      </w:r>
      <w:r>
        <w:rPr>
          <w:rFonts w:ascii="Times New Roman" w:hAnsi="Times New Roman" w:cs="Times New Roman"/>
          <w:color w:val="000000" w:themeColor="text1"/>
        </w:rPr>
        <w:t xml:space="preserve">, st. parcela č. 43/1 </w:t>
      </w:r>
      <w:r w:rsidRPr="00F01EF9">
        <w:rPr>
          <w:rFonts w:ascii="Times New Roman" w:hAnsi="Times New Roman" w:cs="Times New Roman"/>
          <w:color w:val="000000" w:themeColor="text1"/>
        </w:rPr>
        <w:t>v 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k.ú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>, Pardubický kraj</w:t>
      </w:r>
    </w:p>
    <w:p w14:paraId="3CA512DE" w14:textId="77777777" w:rsidR="00BB0E03" w:rsidRPr="003D1732" w:rsidRDefault="00BB0E03" w:rsidP="00B35717">
      <w:pPr>
        <w:spacing w:after="0"/>
        <w:ind w:left="1418" w:hanging="1418"/>
        <w:rPr>
          <w:rFonts w:ascii="Times New Roman" w:hAnsi="Times New Roman" w:cs="Times New Roman"/>
          <w:color w:val="000000" w:themeColor="text1"/>
        </w:rPr>
      </w:pPr>
    </w:p>
    <w:p w14:paraId="23D1AA36" w14:textId="77777777" w:rsidR="00F83117" w:rsidRPr="00F01EF9" w:rsidRDefault="00BB0E03" w:rsidP="00F83117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t>Investor:</w:t>
      </w:r>
      <w:r w:rsidRPr="003D1732">
        <w:rPr>
          <w:rFonts w:ascii="Times New Roman" w:hAnsi="Times New Roman" w:cs="Times New Roman"/>
          <w:b/>
          <w:color w:val="000000" w:themeColor="text1"/>
        </w:rPr>
        <w:tab/>
      </w:r>
      <w:r w:rsidR="00F83117">
        <w:rPr>
          <w:rFonts w:ascii="Times New Roman" w:hAnsi="Times New Roman" w:cs="Times New Roman"/>
          <w:b/>
          <w:color w:val="000000" w:themeColor="text1"/>
        </w:rPr>
        <w:t>Město Lanškroun</w:t>
      </w:r>
    </w:p>
    <w:p w14:paraId="11899A27" w14:textId="77777777" w:rsidR="00AA19E4" w:rsidRDefault="00F83117" w:rsidP="00AA19E4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 w:rsidRPr="00587536">
        <w:rPr>
          <w:rFonts w:ascii="Times New Roman" w:hAnsi="Times New Roman" w:cs="Times New Roman"/>
          <w:color w:val="000000" w:themeColor="text1"/>
        </w:rPr>
        <w:t>nám. J. M. Marků 12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Lanškroun-Vnitřní Město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563 01 Lanškroun</w:t>
      </w:r>
    </w:p>
    <w:p w14:paraId="5ACC017E" w14:textId="2EE9E508" w:rsidR="00D27B49" w:rsidRDefault="00F83117" w:rsidP="00AA19E4">
      <w:pPr>
        <w:spacing w:after="0"/>
        <w:ind w:left="1418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</w:rPr>
        <w:t xml:space="preserve">IČ </w:t>
      </w:r>
      <w:r w:rsidRPr="00587536">
        <w:rPr>
          <w:rFonts w:ascii="Times New Roman" w:hAnsi="Times New Roman" w:cs="Times New Roman"/>
          <w:color w:val="000000" w:themeColor="text1"/>
        </w:rPr>
        <w:t>00279102</w:t>
      </w:r>
    </w:p>
    <w:p w14:paraId="284D5D7D" w14:textId="77777777" w:rsidR="00D27B49" w:rsidRDefault="00D27B49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3B085077" w14:textId="77777777" w:rsidR="00D27B49" w:rsidRDefault="00D27B49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4903A6B8" w14:textId="77777777" w:rsidR="00D27B49" w:rsidRPr="003D1732" w:rsidRDefault="00D27B49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2C1FB13E" w14:textId="77777777" w:rsidR="00D27B49" w:rsidRDefault="00D27B49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0387DBA7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067B1C1D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3F19891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470C5010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44E6B2C5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79B9C862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04D3FEEA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F7C0062" w14:textId="77777777" w:rsidR="00931F6E" w:rsidRDefault="00931F6E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6DF6D8A" w14:textId="77777777" w:rsidR="00D27B49" w:rsidRPr="003D1732" w:rsidRDefault="00D27B49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547A350D" w14:textId="77777777" w:rsidR="00D27B49" w:rsidRPr="003D1732" w:rsidRDefault="00D27B49" w:rsidP="00D27B49">
      <w:pPr>
        <w:spacing w:after="0"/>
        <w:rPr>
          <w:rFonts w:ascii="Times New Roman" w:hAnsi="Times New Roman" w:cs="Times New Roman"/>
          <w:color w:val="000000" w:themeColor="text1"/>
          <w:sz w:val="28"/>
        </w:rPr>
      </w:pPr>
    </w:p>
    <w:p w14:paraId="6F3F7328" w14:textId="1BD258CA" w:rsidR="00AA19E4" w:rsidRPr="00AA19E4" w:rsidRDefault="002874B8" w:rsidP="00AA19E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48"/>
        </w:rPr>
        <w:t>C.</w:t>
      </w:r>
      <w:r w:rsidR="00AA19E4">
        <w:rPr>
          <w:rFonts w:ascii="Times New Roman" w:hAnsi="Times New Roman" w:cs="Times New Roman"/>
          <w:b/>
          <w:color w:val="000000" w:themeColor="text1"/>
          <w:sz w:val="48"/>
        </w:rPr>
        <w:t>2</w:t>
      </w:r>
      <w:r w:rsidR="003D1732" w:rsidRPr="002874B8">
        <w:rPr>
          <w:rFonts w:ascii="Times New Roman" w:hAnsi="Times New Roman" w:cs="Times New Roman"/>
          <w:b/>
          <w:color w:val="000000" w:themeColor="text1"/>
          <w:sz w:val="48"/>
        </w:rPr>
        <w:t xml:space="preserve"> </w:t>
      </w:r>
      <w:r w:rsidR="00BB0E03" w:rsidRPr="002874B8">
        <w:rPr>
          <w:rFonts w:ascii="Times New Roman" w:hAnsi="Times New Roman" w:cs="Times New Roman"/>
          <w:b/>
          <w:color w:val="000000" w:themeColor="text1"/>
          <w:sz w:val="48"/>
        </w:rPr>
        <w:t>Projektová dokumentace</w:t>
      </w:r>
    </w:p>
    <w:p w14:paraId="7031C3DC" w14:textId="77777777" w:rsidR="00AA19E4" w:rsidRP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33B25A" w14:textId="77777777" w:rsidR="00AA19E4" w:rsidRP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19E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</w:p>
    <w:p w14:paraId="1A4E0209" w14:textId="77777777" w:rsidR="00AA19E4" w:rsidRP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2F6341" w14:textId="087CEADF" w:rsidR="00AA19E4" w:rsidRP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FF8A54" w14:textId="63120CBE" w:rsid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19E4">
        <w:rPr>
          <w:rFonts w:ascii="Times New Roman" w:hAnsi="Times New Roman" w:cs="Times New Roman"/>
          <w:b/>
          <w:bCs/>
          <w:sz w:val="24"/>
          <w:szCs w:val="24"/>
        </w:rPr>
        <w:t>Příloha č. 3</w:t>
      </w:r>
      <w:r w:rsidRPr="00AA19E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B1F28">
        <w:rPr>
          <w:rFonts w:ascii="Times New Roman" w:hAnsi="Times New Roman" w:cs="Times New Roman"/>
          <w:b/>
          <w:bCs/>
          <w:sz w:val="24"/>
          <w:szCs w:val="24"/>
        </w:rPr>
        <w:t>Stavební obnova sklep 9</w:t>
      </w:r>
    </w:p>
    <w:p w14:paraId="2E74E2A7" w14:textId="3026FB1B" w:rsidR="007B1F28" w:rsidRDefault="007B1F28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Příloha č.4      Odvětrání, odvodnění, oprava kanalizace</w:t>
      </w:r>
    </w:p>
    <w:p w14:paraId="2E6AB0ED" w14:textId="03599299" w:rsid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19E4">
        <w:rPr>
          <w:rFonts w:ascii="Times New Roman" w:hAnsi="Times New Roman" w:cs="Times New Roman"/>
          <w:b/>
          <w:bCs/>
          <w:sz w:val="24"/>
          <w:szCs w:val="24"/>
        </w:rPr>
        <w:t xml:space="preserve">Příloha č. </w:t>
      </w:r>
      <w:r w:rsidR="00CD690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A19E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E4781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82305">
        <w:rPr>
          <w:rFonts w:ascii="Times New Roman" w:hAnsi="Times New Roman" w:cs="Times New Roman"/>
          <w:b/>
          <w:bCs/>
          <w:sz w:val="24"/>
          <w:szCs w:val="24"/>
        </w:rPr>
        <w:t>ozpínavá malta</w:t>
      </w:r>
    </w:p>
    <w:p w14:paraId="460F61B2" w14:textId="77777777" w:rsidR="00721B22" w:rsidRDefault="00721B22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2A07E2" w14:textId="77777777" w:rsidR="00721B22" w:rsidRPr="00AA19E4" w:rsidRDefault="00721B22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A0AEFC" w14:textId="77777777" w:rsid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C0C0B9" w14:textId="77777777" w:rsid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B4F08A" w14:textId="77777777" w:rsidR="00AA19E4" w:rsidRDefault="00AA19E4" w:rsidP="00AA19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D708AC" w14:textId="77777777" w:rsidR="000E7B6C" w:rsidRDefault="000E7B6C" w:rsidP="002417F8">
      <w:pPr>
        <w:rPr>
          <w:rFonts w:ascii="Times New Roman" w:hAnsi="Times New Roman" w:cs="Times New Roman"/>
        </w:rPr>
      </w:pPr>
    </w:p>
    <w:p w14:paraId="56672D7C" w14:textId="77777777" w:rsidR="000B62B8" w:rsidRDefault="000B62B8" w:rsidP="002417F8">
      <w:pPr>
        <w:rPr>
          <w:rFonts w:ascii="Times New Roman" w:hAnsi="Times New Roman" w:cs="Times New Roman"/>
        </w:rPr>
      </w:pPr>
    </w:p>
    <w:p w14:paraId="3950DCCC" w14:textId="77777777" w:rsidR="000B62B8" w:rsidRDefault="000B62B8" w:rsidP="002417F8">
      <w:pPr>
        <w:rPr>
          <w:rFonts w:ascii="Times New Roman" w:hAnsi="Times New Roman" w:cs="Times New Roman"/>
        </w:rPr>
      </w:pPr>
    </w:p>
    <w:p w14:paraId="419F8403" w14:textId="77777777" w:rsidR="000B62B8" w:rsidRDefault="000B62B8" w:rsidP="002417F8">
      <w:pPr>
        <w:rPr>
          <w:rFonts w:ascii="Times New Roman" w:hAnsi="Times New Roman" w:cs="Times New Roman"/>
        </w:rPr>
      </w:pPr>
    </w:p>
    <w:p w14:paraId="2E1406BD" w14:textId="77777777" w:rsidR="000B62B8" w:rsidRDefault="000B62B8" w:rsidP="002417F8">
      <w:pPr>
        <w:rPr>
          <w:rFonts w:ascii="Times New Roman" w:hAnsi="Times New Roman" w:cs="Times New Roman"/>
        </w:rPr>
      </w:pPr>
    </w:p>
    <w:p w14:paraId="0498BFA0" w14:textId="77777777" w:rsidR="000B62B8" w:rsidRDefault="000B62B8" w:rsidP="002417F8">
      <w:pPr>
        <w:rPr>
          <w:rFonts w:ascii="Times New Roman" w:hAnsi="Times New Roman" w:cs="Times New Roman"/>
        </w:rPr>
      </w:pPr>
    </w:p>
    <w:p w14:paraId="4C016B03" w14:textId="77777777" w:rsidR="000B62B8" w:rsidRDefault="000B62B8" w:rsidP="002417F8">
      <w:pPr>
        <w:rPr>
          <w:rFonts w:ascii="Times New Roman" w:hAnsi="Times New Roman" w:cs="Times New Roman"/>
        </w:rPr>
      </w:pPr>
    </w:p>
    <w:p w14:paraId="35F2B41D" w14:textId="77777777" w:rsidR="000E7B6C" w:rsidRDefault="000E7B6C" w:rsidP="002417F8">
      <w:pPr>
        <w:rPr>
          <w:rFonts w:ascii="Times New Roman" w:hAnsi="Times New Roman" w:cs="Times New Roman"/>
        </w:rPr>
      </w:pPr>
    </w:p>
    <w:p w14:paraId="70FD1E64" w14:textId="77777777" w:rsidR="00B52355" w:rsidRPr="00F01EF9" w:rsidRDefault="00B52355" w:rsidP="00B52355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t>Stavba:</w:t>
      </w:r>
      <w:r w:rsidRPr="003D1732">
        <w:rPr>
          <w:rFonts w:ascii="Times New Roman" w:hAnsi="Times New Roman" w:cs="Times New Roman"/>
          <w:b/>
          <w:color w:val="000000" w:themeColor="text1"/>
        </w:rPr>
        <w:tab/>
      </w:r>
      <w:r>
        <w:rPr>
          <w:rFonts w:ascii="Times New Roman" w:hAnsi="Times New Roman" w:cs="Times New Roman"/>
          <w:b/>
          <w:color w:val="000000" w:themeColor="text1"/>
        </w:rPr>
        <w:t>Zámek čp. 1</w:t>
      </w:r>
      <w:r w:rsidRPr="00F01EF9">
        <w:rPr>
          <w:rFonts w:ascii="Times New Roman" w:hAnsi="Times New Roman" w:cs="Times New Roman"/>
          <w:b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 xml:space="preserve"> </w:t>
      </w:r>
    </w:p>
    <w:p w14:paraId="3983E348" w14:textId="77777777" w:rsidR="00B52355" w:rsidRPr="00F01EF9" w:rsidRDefault="00B52355" w:rsidP="00B52355">
      <w:pPr>
        <w:ind w:left="1418"/>
        <w:rPr>
          <w:rFonts w:ascii="Times New Roman" w:hAnsi="Times New Roman" w:cs="Times New Roman"/>
          <w:color w:val="000000" w:themeColor="text1"/>
        </w:rPr>
      </w:pPr>
      <w:r w:rsidRPr="00F01EF9">
        <w:rPr>
          <w:rFonts w:ascii="Times New Roman" w:hAnsi="Times New Roman" w:cs="Times New Roman"/>
          <w:color w:val="000000" w:themeColor="text1"/>
        </w:rPr>
        <w:t xml:space="preserve">kulturní památka – 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rejstř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č. </w:t>
      </w:r>
      <w:r w:rsidRPr="002E5FAB">
        <w:rPr>
          <w:rFonts w:ascii="Times New Roman" w:hAnsi="Times New Roman" w:cs="Times New Roman"/>
          <w:color w:val="000000" w:themeColor="text1"/>
        </w:rPr>
        <w:t>15933/6-3965</w:t>
      </w:r>
      <w:r>
        <w:rPr>
          <w:rFonts w:ascii="Times New Roman" w:hAnsi="Times New Roman" w:cs="Times New Roman"/>
          <w:color w:val="000000" w:themeColor="text1"/>
        </w:rPr>
        <w:t xml:space="preserve">, st. parcela č. 43/1 </w:t>
      </w:r>
      <w:r w:rsidRPr="00F01EF9">
        <w:rPr>
          <w:rFonts w:ascii="Times New Roman" w:hAnsi="Times New Roman" w:cs="Times New Roman"/>
          <w:color w:val="000000" w:themeColor="text1"/>
        </w:rPr>
        <w:t>v </w:t>
      </w:r>
      <w:proofErr w:type="spellStart"/>
      <w:r w:rsidRPr="00F01EF9">
        <w:rPr>
          <w:rFonts w:ascii="Times New Roman" w:hAnsi="Times New Roman" w:cs="Times New Roman"/>
          <w:color w:val="000000" w:themeColor="text1"/>
        </w:rPr>
        <w:t>k.ú</w:t>
      </w:r>
      <w:proofErr w:type="spellEnd"/>
      <w:r w:rsidRPr="00F01EF9">
        <w:rPr>
          <w:rFonts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Lanškroun</w:t>
      </w:r>
      <w:r w:rsidRPr="00F01EF9">
        <w:rPr>
          <w:rFonts w:ascii="Times New Roman" w:hAnsi="Times New Roman" w:cs="Times New Roman"/>
          <w:color w:val="000000" w:themeColor="text1"/>
        </w:rPr>
        <w:t>, Pardubický kraj</w:t>
      </w:r>
    </w:p>
    <w:p w14:paraId="13B30BDD" w14:textId="77777777" w:rsidR="00B52355" w:rsidRPr="003D1732" w:rsidRDefault="00B52355" w:rsidP="00B52355">
      <w:pPr>
        <w:spacing w:after="0"/>
        <w:ind w:left="1418" w:hanging="1418"/>
        <w:rPr>
          <w:rFonts w:ascii="Times New Roman" w:hAnsi="Times New Roman" w:cs="Times New Roman"/>
          <w:color w:val="000000" w:themeColor="text1"/>
        </w:rPr>
      </w:pPr>
    </w:p>
    <w:p w14:paraId="56DAD46E" w14:textId="77777777" w:rsidR="00B52355" w:rsidRPr="00F01EF9" w:rsidRDefault="00B52355" w:rsidP="00B52355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3D1732">
        <w:rPr>
          <w:rFonts w:ascii="Times New Roman" w:hAnsi="Times New Roman" w:cs="Times New Roman"/>
          <w:b/>
          <w:color w:val="000000" w:themeColor="text1"/>
        </w:rPr>
        <w:t>Investor:</w:t>
      </w:r>
      <w:r w:rsidRPr="003D1732">
        <w:rPr>
          <w:rFonts w:ascii="Times New Roman" w:hAnsi="Times New Roman" w:cs="Times New Roman"/>
          <w:b/>
          <w:color w:val="000000" w:themeColor="text1"/>
        </w:rPr>
        <w:tab/>
      </w:r>
      <w:r>
        <w:rPr>
          <w:rFonts w:ascii="Times New Roman" w:hAnsi="Times New Roman" w:cs="Times New Roman"/>
          <w:b/>
          <w:color w:val="000000" w:themeColor="text1"/>
        </w:rPr>
        <w:t>Město Lanškroun</w:t>
      </w:r>
    </w:p>
    <w:p w14:paraId="2414742D" w14:textId="77777777" w:rsidR="00B52355" w:rsidRDefault="00B52355" w:rsidP="00B52355">
      <w:pPr>
        <w:spacing w:after="0"/>
        <w:ind w:left="1418"/>
        <w:rPr>
          <w:rFonts w:ascii="Times New Roman" w:hAnsi="Times New Roman" w:cs="Times New Roman"/>
          <w:color w:val="000000" w:themeColor="text1"/>
        </w:rPr>
      </w:pPr>
      <w:r w:rsidRPr="00587536">
        <w:rPr>
          <w:rFonts w:ascii="Times New Roman" w:hAnsi="Times New Roman" w:cs="Times New Roman"/>
          <w:color w:val="000000" w:themeColor="text1"/>
        </w:rPr>
        <w:t>nám. J. M. Marků 12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Lanškroun-Vnitřní Město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587536">
        <w:rPr>
          <w:rFonts w:ascii="Times New Roman" w:hAnsi="Times New Roman" w:cs="Times New Roman"/>
          <w:color w:val="000000" w:themeColor="text1"/>
        </w:rPr>
        <w:t>563 01 Lanškroun</w:t>
      </w:r>
    </w:p>
    <w:p w14:paraId="3FB9B19F" w14:textId="77777777" w:rsidR="00B52355" w:rsidRDefault="00B52355" w:rsidP="00B52355">
      <w:pPr>
        <w:spacing w:after="0"/>
        <w:ind w:left="1418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</w:rPr>
        <w:t xml:space="preserve">IČ </w:t>
      </w:r>
      <w:r w:rsidRPr="00587536">
        <w:rPr>
          <w:rFonts w:ascii="Times New Roman" w:hAnsi="Times New Roman" w:cs="Times New Roman"/>
          <w:color w:val="000000" w:themeColor="text1"/>
        </w:rPr>
        <w:t>00279102</w:t>
      </w:r>
    </w:p>
    <w:p w14:paraId="2B68005E" w14:textId="77777777" w:rsidR="000E7B6C" w:rsidRDefault="000E7B6C" w:rsidP="002417F8">
      <w:pPr>
        <w:rPr>
          <w:rFonts w:ascii="Times New Roman" w:hAnsi="Times New Roman" w:cs="Times New Roman"/>
        </w:rPr>
      </w:pPr>
    </w:p>
    <w:p w14:paraId="4BEA7EF3" w14:textId="77777777" w:rsidR="000E7B6C" w:rsidRDefault="000E7B6C" w:rsidP="002417F8">
      <w:pPr>
        <w:rPr>
          <w:rFonts w:ascii="Times New Roman" w:hAnsi="Times New Roman" w:cs="Times New Roman"/>
        </w:rPr>
      </w:pPr>
    </w:p>
    <w:p w14:paraId="08EFAE81" w14:textId="77777777" w:rsidR="000E7B6C" w:rsidRDefault="000E7B6C" w:rsidP="002417F8">
      <w:pPr>
        <w:rPr>
          <w:rFonts w:ascii="Times New Roman" w:hAnsi="Times New Roman" w:cs="Times New Roman"/>
        </w:rPr>
      </w:pPr>
    </w:p>
    <w:p w14:paraId="03586156" w14:textId="77777777" w:rsidR="000E7B6C" w:rsidRDefault="000E7B6C" w:rsidP="002417F8">
      <w:pPr>
        <w:rPr>
          <w:rFonts w:ascii="Times New Roman" w:hAnsi="Times New Roman" w:cs="Times New Roman"/>
        </w:rPr>
      </w:pPr>
    </w:p>
    <w:p w14:paraId="0159AD42" w14:textId="77777777" w:rsidR="000E7B6C" w:rsidRDefault="000E7B6C" w:rsidP="002417F8">
      <w:pPr>
        <w:rPr>
          <w:rFonts w:ascii="Times New Roman" w:hAnsi="Times New Roman" w:cs="Times New Roman"/>
        </w:rPr>
      </w:pPr>
    </w:p>
    <w:p w14:paraId="099AFF6D" w14:textId="77777777" w:rsidR="007C5FB4" w:rsidRDefault="007C5FB4" w:rsidP="002417F8">
      <w:pPr>
        <w:rPr>
          <w:rFonts w:ascii="Times New Roman" w:hAnsi="Times New Roman" w:cs="Times New Roman"/>
        </w:rPr>
      </w:pPr>
    </w:p>
    <w:p w14:paraId="00E6AF8D" w14:textId="77777777" w:rsidR="007C5FB4" w:rsidRDefault="007C5FB4" w:rsidP="002417F8">
      <w:pPr>
        <w:rPr>
          <w:rFonts w:ascii="Times New Roman" w:hAnsi="Times New Roman" w:cs="Times New Roman"/>
        </w:rPr>
      </w:pPr>
    </w:p>
    <w:p w14:paraId="0F719455" w14:textId="77777777" w:rsidR="007C5FB4" w:rsidRDefault="007C5FB4" w:rsidP="002417F8">
      <w:pPr>
        <w:rPr>
          <w:rFonts w:ascii="Times New Roman" w:hAnsi="Times New Roman" w:cs="Times New Roman"/>
        </w:rPr>
      </w:pPr>
    </w:p>
    <w:p w14:paraId="637B136C" w14:textId="2B9DCD38" w:rsidR="00153896" w:rsidRPr="00CD3724" w:rsidRDefault="00CD3724" w:rsidP="00EC539D">
      <w:pPr>
        <w:pStyle w:val="Odstavecseseznamem"/>
        <w:pBdr>
          <w:bottom w:val="single" w:sz="4" w:space="1" w:color="auto"/>
        </w:pBdr>
        <w:spacing w:after="0"/>
        <w:ind w:left="0"/>
        <w:jc w:val="center"/>
        <w:rPr>
          <w:rFonts w:ascii="Times New Roman" w:hAnsi="Times New Roman" w:cs="Times New Roman"/>
          <w:b/>
          <w:color w:val="000000" w:themeColor="text1"/>
          <w:sz w:val="48"/>
        </w:rPr>
      </w:pPr>
      <w:r>
        <w:rPr>
          <w:rFonts w:ascii="Times New Roman" w:hAnsi="Times New Roman" w:cs="Times New Roman"/>
          <w:b/>
          <w:color w:val="000000" w:themeColor="text1"/>
          <w:sz w:val="48"/>
        </w:rPr>
        <w:t xml:space="preserve">D. </w:t>
      </w:r>
      <w:r w:rsidR="005F45B8">
        <w:rPr>
          <w:rFonts w:ascii="Times New Roman" w:hAnsi="Times New Roman" w:cs="Times New Roman"/>
          <w:b/>
          <w:color w:val="000000" w:themeColor="text1"/>
          <w:sz w:val="48"/>
        </w:rPr>
        <w:t>Výkaz výměr</w:t>
      </w:r>
    </w:p>
    <w:p w14:paraId="6A0E87AC" w14:textId="77777777" w:rsidR="00153896" w:rsidRDefault="00153896" w:rsidP="00153896">
      <w:pPr>
        <w:rPr>
          <w:rFonts w:ascii="Times New Roman" w:hAnsi="Times New Roman" w:cs="Times New Roman"/>
        </w:rPr>
      </w:pPr>
    </w:p>
    <w:p w14:paraId="2397C512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36340A38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09588B8F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71E38363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34F3EBE3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6D6EC6FF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021784C1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21EF6EBE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11FE2C99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5A49AD43" w14:textId="77777777" w:rsidR="000E7B6C" w:rsidRDefault="000E7B6C" w:rsidP="00153896">
      <w:pPr>
        <w:rPr>
          <w:rFonts w:ascii="Times New Roman" w:hAnsi="Times New Roman" w:cs="Times New Roman"/>
        </w:rPr>
      </w:pPr>
    </w:p>
    <w:p w14:paraId="1E6E0AAC" w14:textId="77777777" w:rsidR="000E7B6C" w:rsidRPr="00FB20E5" w:rsidRDefault="000E7B6C" w:rsidP="00153896">
      <w:pPr>
        <w:rPr>
          <w:rFonts w:ascii="Times New Roman" w:hAnsi="Times New Roman" w:cs="Times New Roman"/>
        </w:rPr>
      </w:pPr>
    </w:p>
    <w:sectPr w:rsidR="000E7B6C" w:rsidRPr="00FB20E5" w:rsidSect="00211E47">
      <w:footerReference w:type="even" r:id="rId10"/>
      <w:footerReference w:type="default" r:id="rId11"/>
      <w:pgSz w:w="11906" w:h="16838" w:code="9"/>
      <w:pgMar w:top="851" w:right="1134" w:bottom="851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BEE2D" w14:textId="77777777" w:rsidR="005F147C" w:rsidRDefault="005F147C" w:rsidP="00BB0E03">
      <w:pPr>
        <w:spacing w:after="0" w:line="240" w:lineRule="auto"/>
      </w:pPr>
      <w:r>
        <w:separator/>
      </w:r>
    </w:p>
  </w:endnote>
  <w:endnote w:type="continuationSeparator" w:id="0">
    <w:p w14:paraId="2998FD3C" w14:textId="77777777" w:rsidR="005F147C" w:rsidRDefault="005F147C" w:rsidP="00BB0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147317063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2861BA3" w14:textId="77777777" w:rsidR="00404885" w:rsidRDefault="00404885" w:rsidP="00713EBF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 w:rsidR="00654140">
          <w:rPr>
            <w:rStyle w:val="slostrnky"/>
            <w:noProof/>
          </w:rPr>
          <w:t>14</w:t>
        </w:r>
        <w:r>
          <w:rPr>
            <w:rStyle w:val="slostrnky"/>
          </w:rPr>
          <w:fldChar w:fldCharType="end"/>
        </w:r>
      </w:p>
    </w:sdtContent>
  </w:sdt>
  <w:p w14:paraId="3DDEE9B2" w14:textId="77777777" w:rsidR="00404885" w:rsidRDefault="0040488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232770"/>
      <w:docPartObj>
        <w:docPartGallery w:val="Page Numbers (Bottom of Page)"/>
        <w:docPartUnique/>
      </w:docPartObj>
    </w:sdtPr>
    <w:sdtEndPr/>
    <w:sdtContent>
      <w:p w14:paraId="50F69DA5" w14:textId="77777777" w:rsidR="00B44C92" w:rsidRDefault="00B44C9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D421D7" w14:textId="77777777" w:rsidR="00404885" w:rsidRPr="0063019F" w:rsidRDefault="00404885">
    <w:pPr>
      <w:pStyle w:val="Zp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1531C" w14:textId="77777777" w:rsidR="005F147C" w:rsidRDefault="005F147C" w:rsidP="00BB0E03">
      <w:pPr>
        <w:spacing w:after="0" w:line="240" w:lineRule="auto"/>
      </w:pPr>
      <w:r>
        <w:separator/>
      </w:r>
    </w:p>
  </w:footnote>
  <w:footnote w:type="continuationSeparator" w:id="0">
    <w:p w14:paraId="2A9578D3" w14:textId="77777777" w:rsidR="005F147C" w:rsidRDefault="005F147C" w:rsidP="00BB0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17486"/>
    <w:multiLevelType w:val="hybridMultilevel"/>
    <w:tmpl w:val="228A4F0C"/>
    <w:lvl w:ilvl="0" w:tplc="1E26087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621AE"/>
    <w:multiLevelType w:val="hybridMultilevel"/>
    <w:tmpl w:val="1B922AC4"/>
    <w:lvl w:ilvl="0" w:tplc="63AC4D68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 w15:restartNumberingAfterBreak="0">
    <w:nsid w:val="24A57D08"/>
    <w:multiLevelType w:val="multilevel"/>
    <w:tmpl w:val="AE14EA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C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eastAsiaTheme="minorHAnsi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852118B"/>
    <w:multiLevelType w:val="hybridMultilevel"/>
    <w:tmpl w:val="66FE8B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175BC"/>
    <w:multiLevelType w:val="hybridMultilevel"/>
    <w:tmpl w:val="62C0FA2C"/>
    <w:lvl w:ilvl="0" w:tplc="8460F0C6">
      <w:start w:val="2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5" w:hanging="360"/>
      </w:pPr>
    </w:lvl>
    <w:lvl w:ilvl="2" w:tplc="0405001B" w:tentative="1">
      <w:start w:val="1"/>
      <w:numFmt w:val="lowerRoman"/>
      <w:lvlText w:val="%3."/>
      <w:lvlJc w:val="right"/>
      <w:pPr>
        <w:ind w:left="2595" w:hanging="180"/>
      </w:pPr>
    </w:lvl>
    <w:lvl w:ilvl="3" w:tplc="0405000F" w:tentative="1">
      <w:start w:val="1"/>
      <w:numFmt w:val="decimal"/>
      <w:lvlText w:val="%4."/>
      <w:lvlJc w:val="left"/>
      <w:pPr>
        <w:ind w:left="3315" w:hanging="360"/>
      </w:pPr>
    </w:lvl>
    <w:lvl w:ilvl="4" w:tplc="04050019" w:tentative="1">
      <w:start w:val="1"/>
      <w:numFmt w:val="lowerLetter"/>
      <w:lvlText w:val="%5."/>
      <w:lvlJc w:val="left"/>
      <w:pPr>
        <w:ind w:left="4035" w:hanging="360"/>
      </w:pPr>
    </w:lvl>
    <w:lvl w:ilvl="5" w:tplc="0405001B" w:tentative="1">
      <w:start w:val="1"/>
      <w:numFmt w:val="lowerRoman"/>
      <w:lvlText w:val="%6."/>
      <w:lvlJc w:val="right"/>
      <w:pPr>
        <w:ind w:left="4755" w:hanging="180"/>
      </w:pPr>
    </w:lvl>
    <w:lvl w:ilvl="6" w:tplc="0405000F" w:tentative="1">
      <w:start w:val="1"/>
      <w:numFmt w:val="decimal"/>
      <w:lvlText w:val="%7."/>
      <w:lvlJc w:val="left"/>
      <w:pPr>
        <w:ind w:left="5475" w:hanging="360"/>
      </w:pPr>
    </w:lvl>
    <w:lvl w:ilvl="7" w:tplc="04050019" w:tentative="1">
      <w:start w:val="1"/>
      <w:numFmt w:val="lowerLetter"/>
      <w:lvlText w:val="%8."/>
      <w:lvlJc w:val="left"/>
      <w:pPr>
        <w:ind w:left="6195" w:hanging="360"/>
      </w:pPr>
    </w:lvl>
    <w:lvl w:ilvl="8" w:tplc="040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3E93534C"/>
    <w:multiLevelType w:val="hybridMultilevel"/>
    <w:tmpl w:val="91CE1C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32677"/>
    <w:multiLevelType w:val="hybridMultilevel"/>
    <w:tmpl w:val="30769BCC"/>
    <w:lvl w:ilvl="0" w:tplc="B1D02246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7C352EC"/>
    <w:multiLevelType w:val="multilevel"/>
    <w:tmpl w:val="AE14EA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C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eastAsiaTheme="minorHAnsi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88E2AB6"/>
    <w:multiLevelType w:val="hybridMultilevel"/>
    <w:tmpl w:val="65ACD3EA"/>
    <w:lvl w:ilvl="0" w:tplc="411C3912">
      <w:start w:val="1"/>
      <w:numFmt w:val="lowerLetter"/>
      <w:lvlText w:val="%1.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54565">
    <w:abstractNumId w:val="2"/>
  </w:num>
  <w:num w:numId="2" w16cid:durableId="806242538">
    <w:abstractNumId w:val="5"/>
  </w:num>
  <w:num w:numId="3" w16cid:durableId="1550805556">
    <w:abstractNumId w:val="3"/>
  </w:num>
  <w:num w:numId="4" w16cid:durableId="2012485394">
    <w:abstractNumId w:val="0"/>
  </w:num>
  <w:num w:numId="5" w16cid:durableId="1211117348">
    <w:abstractNumId w:val="4"/>
  </w:num>
  <w:num w:numId="6" w16cid:durableId="635529754">
    <w:abstractNumId w:val="1"/>
  </w:num>
  <w:num w:numId="7" w16cid:durableId="426926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9530495">
    <w:abstractNumId w:val="6"/>
  </w:num>
  <w:num w:numId="9" w16cid:durableId="171115076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71B"/>
    <w:rsid w:val="000009BB"/>
    <w:rsid w:val="00016A56"/>
    <w:rsid w:val="000279AC"/>
    <w:rsid w:val="00033D3A"/>
    <w:rsid w:val="0004255B"/>
    <w:rsid w:val="000547C8"/>
    <w:rsid w:val="00064A1D"/>
    <w:rsid w:val="00075ED5"/>
    <w:rsid w:val="00087AFB"/>
    <w:rsid w:val="00093CDE"/>
    <w:rsid w:val="00094A9A"/>
    <w:rsid w:val="000A1CE9"/>
    <w:rsid w:val="000A20BE"/>
    <w:rsid w:val="000A30FC"/>
    <w:rsid w:val="000B37C0"/>
    <w:rsid w:val="000B62B8"/>
    <w:rsid w:val="000C3C69"/>
    <w:rsid w:val="000D0DF0"/>
    <w:rsid w:val="000D2694"/>
    <w:rsid w:val="000D64A7"/>
    <w:rsid w:val="000E7B6C"/>
    <w:rsid w:val="00105010"/>
    <w:rsid w:val="001065F8"/>
    <w:rsid w:val="0011441A"/>
    <w:rsid w:val="001261F1"/>
    <w:rsid w:val="00127CFF"/>
    <w:rsid w:val="001338AD"/>
    <w:rsid w:val="00144717"/>
    <w:rsid w:val="00147B85"/>
    <w:rsid w:val="00153896"/>
    <w:rsid w:val="00156F31"/>
    <w:rsid w:val="001633F4"/>
    <w:rsid w:val="00170CDF"/>
    <w:rsid w:val="00174379"/>
    <w:rsid w:val="00181442"/>
    <w:rsid w:val="00183F70"/>
    <w:rsid w:val="00193F5A"/>
    <w:rsid w:val="001A07B3"/>
    <w:rsid w:val="001C3B9A"/>
    <w:rsid w:val="001D0D66"/>
    <w:rsid w:val="00210637"/>
    <w:rsid w:val="00211E47"/>
    <w:rsid w:val="002171AA"/>
    <w:rsid w:val="002278F7"/>
    <w:rsid w:val="00230786"/>
    <w:rsid w:val="00234579"/>
    <w:rsid w:val="00237BFD"/>
    <w:rsid w:val="002417F8"/>
    <w:rsid w:val="0024671B"/>
    <w:rsid w:val="00250FEE"/>
    <w:rsid w:val="002541EA"/>
    <w:rsid w:val="00272F3A"/>
    <w:rsid w:val="002746ED"/>
    <w:rsid w:val="00276A71"/>
    <w:rsid w:val="002808EA"/>
    <w:rsid w:val="00282305"/>
    <w:rsid w:val="0028285E"/>
    <w:rsid w:val="002849E6"/>
    <w:rsid w:val="00286906"/>
    <w:rsid w:val="002874B8"/>
    <w:rsid w:val="00290890"/>
    <w:rsid w:val="00296024"/>
    <w:rsid w:val="002A17B0"/>
    <w:rsid w:val="002A19CF"/>
    <w:rsid w:val="002A467F"/>
    <w:rsid w:val="002C5808"/>
    <w:rsid w:val="002D4E9D"/>
    <w:rsid w:val="002E5FAB"/>
    <w:rsid w:val="002E7112"/>
    <w:rsid w:val="00303C32"/>
    <w:rsid w:val="00311A39"/>
    <w:rsid w:val="00317F63"/>
    <w:rsid w:val="00324269"/>
    <w:rsid w:val="003319DD"/>
    <w:rsid w:val="00340B88"/>
    <w:rsid w:val="0035283B"/>
    <w:rsid w:val="00370494"/>
    <w:rsid w:val="00375E5E"/>
    <w:rsid w:val="0038635B"/>
    <w:rsid w:val="00395782"/>
    <w:rsid w:val="003A391F"/>
    <w:rsid w:val="003A53DB"/>
    <w:rsid w:val="003A6004"/>
    <w:rsid w:val="003A6501"/>
    <w:rsid w:val="003C2FC5"/>
    <w:rsid w:val="003C6579"/>
    <w:rsid w:val="003C7F5E"/>
    <w:rsid w:val="003D1732"/>
    <w:rsid w:val="003D1A11"/>
    <w:rsid w:val="003D4AC5"/>
    <w:rsid w:val="003E3675"/>
    <w:rsid w:val="003F544C"/>
    <w:rsid w:val="003F74E1"/>
    <w:rsid w:val="003F7531"/>
    <w:rsid w:val="00401528"/>
    <w:rsid w:val="00402F90"/>
    <w:rsid w:val="00404885"/>
    <w:rsid w:val="00413A77"/>
    <w:rsid w:val="00434989"/>
    <w:rsid w:val="0044752C"/>
    <w:rsid w:val="00464AC0"/>
    <w:rsid w:val="00467E11"/>
    <w:rsid w:val="00472E5D"/>
    <w:rsid w:val="00483070"/>
    <w:rsid w:val="004953BB"/>
    <w:rsid w:val="004A1A9B"/>
    <w:rsid w:val="004A2753"/>
    <w:rsid w:val="004A7225"/>
    <w:rsid w:val="004D5C13"/>
    <w:rsid w:val="004E7660"/>
    <w:rsid w:val="004F6AAB"/>
    <w:rsid w:val="005000DE"/>
    <w:rsid w:val="00500466"/>
    <w:rsid w:val="00501037"/>
    <w:rsid w:val="00507B0A"/>
    <w:rsid w:val="00527B8E"/>
    <w:rsid w:val="00534BB5"/>
    <w:rsid w:val="00543EE3"/>
    <w:rsid w:val="005555BE"/>
    <w:rsid w:val="00564404"/>
    <w:rsid w:val="00567D6C"/>
    <w:rsid w:val="00572195"/>
    <w:rsid w:val="00573819"/>
    <w:rsid w:val="0058415F"/>
    <w:rsid w:val="00587536"/>
    <w:rsid w:val="005B3318"/>
    <w:rsid w:val="005B437B"/>
    <w:rsid w:val="005B507A"/>
    <w:rsid w:val="005C5610"/>
    <w:rsid w:val="005C74E3"/>
    <w:rsid w:val="005D69F8"/>
    <w:rsid w:val="005E3966"/>
    <w:rsid w:val="005E3FAE"/>
    <w:rsid w:val="005E6521"/>
    <w:rsid w:val="005F147C"/>
    <w:rsid w:val="005F45B8"/>
    <w:rsid w:val="005F4D31"/>
    <w:rsid w:val="00607C16"/>
    <w:rsid w:val="00610263"/>
    <w:rsid w:val="00610F16"/>
    <w:rsid w:val="00615630"/>
    <w:rsid w:val="006169BC"/>
    <w:rsid w:val="00617ED8"/>
    <w:rsid w:val="006202B5"/>
    <w:rsid w:val="00620503"/>
    <w:rsid w:val="0063019F"/>
    <w:rsid w:val="00630B2B"/>
    <w:rsid w:val="00633477"/>
    <w:rsid w:val="00636179"/>
    <w:rsid w:val="00644CB8"/>
    <w:rsid w:val="006452C1"/>
    <w:rsid w:val="00654140"/>
    <w:rsid w:val="006602F4"/>
    <w:rsid w:val="00671FCE"/>
    <w:rsid w:val="00684BD5"/>
    <w:rsid w:val="006949F0"/>
    <w:rsid w:val="006977C3"/>
    <w:rsid w:val="006A6180"/>
    <w:rsid w:val="006A6297"/>
    <w:rsid w:val="006A6C3D"/>
    <w:rsid w:val="006B0FC7"/>
    <w:rsid w:val="006B3EE8"/>
    <w:rsid w:val="006B4ED5"/>
    <w:rsid w:val="006C23E9"/>
    <w:rsid w:val="006C28DC"/>
    <w:rsid w:val="006C5265"/>
    <w:rsid w:val="006D64E8"/>
    <w:rsid w:val="006E1DE5"/>
    <w:rsid w:val="006E2199"/>
    <w:rsid w:val="006E27FF"/>
    <w:rsid w:val="00704542"/>
    <w:rsid w:val="00707328"/>
    <w:rsid w:val="00713AF9"/>
    <w:rsid w:val="00713EBF"/>
    <w:rsid w:val="007150D8"/>
    <w:rsid w:val="007154C4"/>
    <w:rsid w:val="00721B22"/>
    <w:rsid w:val="00725C28"/>
    <w:rsid w:val="0073184A"/>
    <w:rsid w:val="00736505"/>
    <w:rsid w:val="00756651"/>
    <w:rsid w:val="007657E6"/>
    <w:rsid w:val="0077437F"/>
    <w:rsid w:val="00785AF4"/>
    <w:rsid w:val="00797C52"/>
    <w:rsid w:val="007B0BB1"/>
    <w:rsid w:val="007B1F28"/>
    <w:rsid w:val="007B568B"/>
    <w:rsid w:val="007B741E"/>
    <w:rsid w:val="007B7B26"/>
    <w:rsid w:val="007C1A8E"/>
    <w:rsid w:val="007C5FB4"/>
    <w:rsid w:val="007D5918"/>
    <w:rsid w:val="007D5E5B"/>
    <w:rsid w:val="007E4781"/>
    <w:rsid w:val="007E6CBB"/>
    <w:rsid w:val="007F2D1C"/>
    <w:rsid w:val="007F4916"/>
    <w:rsid w:val="008011D5"/>
    <w:rsid w:val="0080550C"/>
    <w:rsid w:val="00833A44"/>
    <w:rsid w:val="00843653"/>
    <w:rsid w:val="00844439"/>
    <w:rsid w:val="00845EC0"/>
    <w:rsid w:val="008527FC"/>
    <w:rsid w:val="00852B65"/>
    <w:rsid w:val="00856B3E"/>
    <w:rsid w:val="0086046F"/>
    <w:rsid w:val="008621D2"/>
    <w:rsid w:val="008855B8"/>
    <w:rsid w:val="00885997"/>
    <w:rsid w:val="00890BF9"/>
    <w:rsid w:val="00892DF8"/>
    <w:rsid w:val="008A2BE6"/>
    <w:rsid w:val="008B2F4D"/>
    <w:rsid w:val="008C2AD2"/>
    <w:rsid w:val="008C435C"/>
    <w:rsid w:val="008D542C"/>
    <w:rsid w:val="008D5AE3"/>
    <w:rsid w:val="008E09B4"/>
    <w:rsid w:val="008E58F2"/>
    <w:rsid w:val="008F0000"/>
    <w:rsid w:val="00903CFA"/>
    <w:rsid w:val="00904A9F"/>
    <w:rsid w:val="00905CBF"/>
    <w:rsid w:val="00931F6E"/>
    <w:rsid w:val="00934D8A"/>
    <w:rsid w:val="009477A7"/>
    <w:rsid w:val="0095020D"/>
    <w:rsid w:val="00964B2E"/>
    <w:rsid w:val="0096535F"/>
    <w:rsid w:val="00966023"/>
    <w:rsid w:val="00967A8F"/>
    <w:rsid w:val="00982EFC"/>
    <w:rsid w:val="009A3530"/>
    <w:rsid w:val="009A4B49"/>
    <w:rsid w:val="009A6BB4"/>
    <w:rsid w:val="009B18DD"/>
    <w:rsid w:val="009C2B61"/>
    <w:rsid w:val="009D2FED"/>
    <w:rsid w:val="009E3565"/>
    <w:rsid w:val="009E39BD"/>
    <w:rsid w:val="00A07EB4"/>
    <w:rsid w:val="00A1303F"/>
    <w:rsid w:val="00A40A7A"/>
    <w:rsid w:val="00A4201C"/>
    <w:rsid w:val="00A42F8E"/>
    <w:rsid w:val="00A44F99"/>
    <w:rsid w:val="00A532F8"/>
    <w:rsid w:val="00A53899"/>
    <w:rsid w:val="00A561B5"/>
    <w:rsid w:val="00A61DAB"/>
    <w:rsid w:val="00A63C39"/>
    <w:rsid w:val="00A64C7F"/>
    <w:rsid w:val="00A731DB"/>
    <w:rsid w:val="00A87255"/>
    <w:rsid w:val="00A93630"/>
    <w:rsid w:val="00AA12DD"/>
    <w:rsid w:val="00AA19E4"/>
    <w:rsid w:val="00AA6D23"/>
    <w:rsid w:val="00AB29C6"/>
    <w:rsid w:val="00AB4D5A"/>
    <w:rsid w:val="00AB5112"/>
    <w:rsid w:val="00AB75F3"/>
    <w:rsid w:val="00AC2C88"/>
    <w:rsid w:val="00AD0825"/>
    <w:rsid w:val="00AD637E"/>
    <w:rsid w:val="00AE0F85"/>
    <w:rsid w:val="00AE0F89"/>
    <w:rsid w:val="00AF1E12"/>
    <w:rsid w:val="00AF746D"/>
    <w:rsid w:val="00B1154A"/>
    <w:rsid w:val="00B13ECE"/>
    <w:rsid w:val="00B142F6"/>
    <w:rsid w:val="00B32DAE"/>
    <w:rsid w:val="00B35717"/>
    <w:rsid w:val="00B36D3A"/>
    <w:rsid w:val="00B44C92"/>
    <w:rsid w:val="00B52355"/>
    <w:rsid w:val="00B53815"/>
    <w:rsid w:val="00B853E9"/>
    <w:rsid w:val="00B9580A"/>
    <w:rsid w:val="00B970D3"/>
    <w:rsid w:val="00B97979"/>
    <w:rsid w:val="00BA62F2"/>
    <w:rsid w:val="00BB0E03"/>
    <w:rsid w:val="00BB660B"/>
    <w:rsid w:val="00BC3FDB"/>
    <w:rsid w:val="00BC61D0"/>
    <w:rsid w:val="00BC7BF0"/>
    <w:rsid w:val="00BD0877"/>
    <w:rsid w:val="00BE57F5"/>
    <w:rsid w:val="00BE720C"/>
    <w:rsid w:val="00BF3292"/>
    <w:rsid w:val="00BF4DB4"/>
    <w:rsid w:val="00C02D50"/>
    <w:rsid w:val="00C13A53"/>
    <w:rsid w:val="00C158FE"/>
    <w:rsid w:val="00C22DB7"/>
    <w:rsid w:val="00C23787"/>
    <w:rsid w:val="00C2772E"/>
    <w:rsid w:val="00C30BB4"/>
    <w:rsid w:val="00C34DDE"/>
    <w:rsid w:val="00C368F8"/>
    <w:rsid w:val="00C66463"/>
    <w:rsid w:val="00C667FA"/>
    <w:rsid w:val="00C8431D"/>
    <w:rsid w:val="00C94392"/>
    <w:rsid w:val="00C96721"/>
    <w:rsid w:val="00CA0FA7"/>
    <w:rsid w:val="00CB1463"/>
    <w:rsid w:val="00CB2C3B"/>
    <w:rsid w:val="00CB51E6"/>
    <w:rsid w:val="00CD2A2C"/>
    <w:rsid w:val="00CD3724"/>
    <w:rsid w:val="00CD6908"/>
    <w:rsid w:val="00CE3CF4"/>
    <w:rsid w:val="00CF3283"/>
    <w:rsid w:val="00CF526B"/>
    <w:rsid w:val="00D040ED"/>
    <w:rsid w:val="00D127C9"/>
    <w:rsid w:val="00D21A11"/>
    <w:rsid w:val="00D27B49"/>
    <w:rsid w:val="00D44F66"/>
    <w:rsid w:val="00D513C9"/>
    <w:rsid w:val="00D761E1"/>
    <w:rsid w:val="00D7655E"/>
    <w:rsid w:val="00D93760"/>
    <w:rsid w:val="00D97A13"/>
    <w:rsid w:val="00DB00C2"/>
    <w:rsid w:val="00DB2F04"/>
    <w:rsid w:val="00DC1248"/>
    <w:rsid w:val="00DC1E0F"/>
    <w:rsid w:val="00DC3794"/>
    <w:rsid w:val="00DC7155"/>
    <w:rsid w:val="00DE6281"/>
    <w:rsid w:val="00DE6719"/>
    <w:rsid w:val="00DE7488"/>
    <w:rsid w:val="00DF0867"/>
    <w:rsid w:val="00DF4BF1"/>
    <w:rsid w:val="00E010DE"/>
    <w:rsid w:val="00E039CD"/>
    <w:rsid w:val="00E03B03"/>
    <w:rsid w:val="00E205AE"/>
    <w:rsid w:val="00E22ADA"/>
    <w:rsid w:val="00E25AC4"/>
    <w:rsid w:val="00E302F8"/>
    <w:rsid w:val="00E413C0"/>
    <w:rsid w:val="00E527E8"/>
    <w:rsid w:val="00E56A73"/>
    <w:rsid w:val="00E61D3F"/>
    <w:rsid w:val="00E7288E"/>
    <w:rsid w:val="00E76534"/>
    <w:rsid w:val="00E856DD"/>
    <w:rsid w:val="00EA3574"/>
    <w:rsid w:val="00EB3DDC"/>
    <w:rsid w:val="00EC0ADC"/>
    <w:rsid w:val="00EC539D"/>
    <w:rsid w:val="00ED1351"/>
    <w:rsid w:val="00ED6ACA"/>
    <w:rsid w:val="00EE4601"/>
    <w:rsid w:val="00EF670A"/>
    <w:rsid w:val="00F0050E"/>
    <w:rsid w:val="00F01EF9"/>
    <w:rsid w:val="00F07870"/>
    <w:rsid w:val="00F10384"/>
    <w:rsid w:val="00F20F9B"/>
    <w:rsid w:val="00F25AB9"/>
    <w:rsid w:val="00F45AC9"/>
    <w:rsid w:val="00F64FBA"/>
    <w:rsid w:val="00F6701C"/>
    <w:rsid w:val="00F730E0"/>
    <w:rsid w:val="00F76469"/>
    <w:rsid w:val="00F83117"/>
    <w:rsid w:val="00FA6DA1"/>
    <w:rsid w:val="00FB1225"/>
    <w:rsid w:val="00FB20E5"/>
    <w:rsid w:val="00FB37F4"/>
    <w:rsid w:val="00FC0216"/>
    <w:rsid w:val="00FC0C18"/>
    <w:rsid w:val="00FC19E7"/>
    <w:rsid w:val="00FC2393"/>
    <w:rsid w:val="00FC59E8"/>
    <w:rsid w:val="00FC689B"/>
    <w:rsid w:val="00FD06C7"/>
    <w:rsid w:val="00FD35FE"/>
    <w:rsid w:val="00FD48A1"/>
    <w:rsid w:val="00FE36D7"/>
    <w:rsid w:val="00FE7A3F"/>
    <w:rsid w:val="00FF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B6C13"/>
  <w15:docId w15:val="{326612AB-67CA-4950-B6E1-19DD8FE8D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0FC7"/>
  </w:style>
  <w:style w:type="paragraph" w:styleId="Nadpis1">
    <w:name w:val="heading 1"/>
    <w:basedOn w:val="Normln"/>
    <w:next w:val="Normln"/>
    <w:link w:val="Nadpis1Char"/>
    <w:uiPriority w:val="9"/>
    <w:qFormat/>
    <w:rsid w:val="00BB0E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2467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67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3CD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452C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D542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8D542C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BB0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B0E03"/>
  </w:style>
  <w:style w:type="character" w:styleId="slostrnky">
    <w:name w:val="page number"/>
    <w:basedOn w:val="Standardnpsmoodstavce"/>
    <w:uiPriority w:val="99"/>
    <w:semiHidden/>
    <w:unhideWhenUsed/>
    <w:rsid w:val="00BB0E03"/>
  </w:style>
  <w:style w:type="character" w:customStyle="1" w:styleId="Nadpis1Char">
    <w:name w:val="Nadpis 1 Char"/>
    <w:basedOn w:val="Standardnpsmoodstavce"/>
    <w:link w:val="Nadpis1"/>
    <w:uiPriority w:val="9"/>
    <w:rsid w:val="00BB0E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BB0E03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BB0E03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semiHidden/>
    <w:unhideWhenUsed/>
    <w:rsid w:val="00BB0E03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BB0E03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BB0E03"/>
    <w:pPr>
      <w:spacing w:after="0"/>
      <w:ind w:left="660"/>
    </w:pPr>
    <w:rPr>
      <w:rFonts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semiHidden/>
    <w:unhideWhenUsed/>
    <w:rsid w:val="00BB0E03"/>
    <w:pPr>
      <w:spacing w:after="0"/>
      <w:ind w:left="880"/>
    </w:pPr>
    <w:rPr>
      <w:rFonts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semiHidden/>
    <w:unhideWhenUsed/>
    <w:rsid w:val="00BB0E03"/>
    <w:pPr>
      <w:spacing w:after="0"/>
      <w:ind w:left="1100"/>
    </w:pPr>
    <w:rPr>
      <w:rFonts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semiHidden/>
    <w:unhideWhenUsed/>
    <w:rsid w:val="00BB0E03"/>
    <w:pPr>
      <w:spacing w:after="0"/>
      <w:ind w:left="1320"/>
    </w:pPr>
    <w:rPr>
      <w:rFonts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semiHidden/>
    <w:unhideWhenUsed/>
    <w:rsid w:val="00BB0E03"/>
    <w:pPr>
      <w:spacing w:after="0"/>
      <w:ind w:left="1540"/>
    </w:pPr>
    <w:rPr>
      <w:rFonts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semiHidden/>
    <w:unhideWhenUsed/>
    <w:rsid w:val="00BB0E03"/>
    <w:pPr>
      <w:spacing w:after="0"/>
      <w:ind w:left="1760"/>
    </w:pPr>
    <w:rPr>
      <w:rFonts w:cstheme="minorHAns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BB0E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3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D2EC8-C9F0-4BB3-9526-5F882A19D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843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Formánek</dc:creator>
  <cp:keywords/>
  <dc:description/>
  <cp:lastModifiedBy>Ladislav Šponar</cp:lastModifiedBy>
  <cp:revision>2</cp:revision>
  <cp:lastPrinted>2025-11-21T11:43:00Z</cp:lastPrinted>
  <dcterms:created xsi:type="dcterms:W3CDTF">2026-01-27T07:56:00Z</dcterms:created>
  <dcterms:modified xsi:type="dcterms:W3CDTF">2026-01-27T07:56:00Z</dcterms:modified>
</cp:coreProperties>
</file>